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A9" w:rsidRPr="00745792" w:rsidRDefault="00741BAC" w:rsidP="008821A9">
      <w:pPr>
        <w:snapToGrid w:val="0"/>
        <w:spacing w:line="300" w:lineRule="auto"/>
        <w:jc w:val="center"/>
        <w:rPr>
          <w:rFonts w:ascii="標楷體" w:eastAsia="標楷體" w:hAnsi="標楷體"/>
          <w:b/>
          <w:bCs/>
          <w:sz w:val="36"/>
          <w:szCs w:val="36"/>
        </w:rPr>
      </w:pPr>
      <w:bookmarkStart w:id="0" w:name="_GoBack"/>
      <w:r w:rsidRPr="00745792">
        <w:rPr>
          <w:rFonts w:ascii="標楷體" w:eastAsia="標楷體" w:hAnsi="標楷體"/>
          <w:b/>
          <w:sz w:val="36"/>
        </w:rPr>
        <w:t>ILO 強迫勞動指標</w:t>
      </w:r>
    </w:p>
    <w:bookmarkEnd w:id="0"/>
    <w:p w:rsidR="008821A9" w:rsidRPr="00745792" w:rsidRDefault="008821A9" w:rsidP="008821A9">
      <w:pPr>
        <w:pStyle w:val="Default"/>
        <w:snapToGrid w:val="0"/>
        <w:spacing w:line="300" w:lineRule="auto"/>
        <w:jc w:val="both"/>
        <w:rPr>
          <w:rFonts w:ascii="標楷體" w:eastAsia="標楷體" w:hAnsi="標楷體" w:cs="Times New Roman"/>
          <w:b/>
          <w:bCs/>
          <w:sz w:val="28"/>
          <w:szCs w:val="28"/>
        </w:rPr>
      </w:pPr>
    </w:p>
    <w:p w:rsidR="008821A9" w:rsidRPr="00745792" w:rsidRDefault="00741BAC" w:rsidP="008821A9">
      <w:pPr>
        <w:pStyle w:val="Default"/>
        <w:snapToGrid w:val="0"/>
        <w:spacing w:line="300" w:lineRule="auto"/>
        <w:jc w:val="both"/>
        <w:rPr>
          <w:rFonts w:ascii="標楷體" w:eastAsia="標楷體" w:hAnsi="標楷體" w:cs="Times New Roman"/>
          <w:sz w:val="28"/>
          <w:szCs w:val="28"/>
        </w:rPr>
      </w:pPr>
      <w:r w:rsidRPr="00745792">
        <w:rPr>
          <w:rFonts w:ascii="標楷體" w:eastAsia="標楷體" w:hAnsi="標楷體"/>
          <w:b/>
          <w:sz w:val="28"/>
        </w:rPr>
        <w:t>指標介紹</w:t>
      </w:r>
    </w:p>
    <w:p w:rsidR="008821A9" w:rsidRPr="00745792" w:rsidRDefault="00741BAC" w:rsidP="008821A9">
      <w:pPr>
        <w:pStyle w:val="Pa3"/>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本手冊旨在介紹 ILO (國際勞工組織) 的強迫勞動指標。相關指標係為幫助「前線」刑事執法人員、勞動檢查員、工會</w:t>
      </w:r>
      <w:r w:rsidR="00F219FC">
        <w:rPr>
          <w:rFonts w:ascii="標楷體" w:eastAsia="標楷體" w:hAnsi="標楷體" w:hint="eastAsia"/>
          <w:sz w:val="28"/>
        </w:rPr>
        <w:t>幹部</w:t>
      </w:r>
      <w:r w:rsidRPr="00745792">
        <w:rPr>
          <w:rFonts w:ascii="標楷體" w:eastAsia="標楷體" w:hAnsi="標楷體"/>
          <w:sz w:val="28"/>
        </w:rPr>
        <w:t>、NGO 工作人員及其他人員等，有效辨認可能處於強迫勞動狀態，以及需要緊急協助之勞動者。指標反映之最常見跡象或「線索」，意味著強迫勞動案件可能存在。</w:t>
      </w:r>
    </w:p>
    <w:p w:rsidR="008821A9" w:rsidRPr="00745792" w:rsidRDefault="008821A9" w:rsidP="008821A9">
      <w:pPr>
        <w:pStyle w:val="Pa4"/>
        <w:snapToGrid w:val="0"/>
        <w:spacing w:line="300" w:lineRule="auto"/>
        <w:jc w:val="both"/>
        <w:rPr>
          <w:rFonts w:ascii="標楷體" w:eastAsia="標楷體" w:hAnsi="標楷體" w:cs="Univers LT Std"/>
          <w:sz w:val="28"/>
          <w:szCs w:val="28"/>
        </w:rPr>
      </w:pPr>
    </w:p>
    <w:p w:rsidR="008821A9" w:rsidRPr="00745792" w:rsidRDefault="00741BAC" w:rsidP="008821A9">
      <w:pPr>
        <w:pStyle w:val="Pa4"/>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指標係由 ILO 打擊強迫勞動特別行動方案 (Special Action Programme to Combat Forced Labour；SAP-FL) 之理論及實務經驗彙整而來。所謂強迫勞動之定義，係根據 1930 年 ILO 強迫勞動公約 (第 29 號) 之規定，內容如下：「以任何懲罰之威脅迫使而致，且非本人自願提供的工作或服務。」</w:t>
      </w:r>
    </w:p>
    <w:p w:rsidR="008821A9" w:rsidRPr="00745792" w:rsidRDefault="008821A9" w:rsidP="008821A9">
      <w:pPr>
        <w:snapToGrid w:val="0"/>
        <w:spacing w:line="300" w:lineRule="auto"/>
        <w:jc w:val="both"/>
        <w:rPr>
          <w:rFonts w:ascii="標楷體" w:eastAsia="標楷體" w:hAnsi="標楷體"/>
          <w:sz w:val="28"/>
          <w:szCs w:val="28"/>
        </w:rPr>
      </w:pPr>
    </w:p>
    <w:p w:rsidR="008821A9" w:rsidRPr="00745792" w:rsidRDefault="00741BAC" w:rsidP="008821A9">
      <w:pPr>
        <w:snapToGrid w:val="0"/>
        <w:spacing w:line="300" w:lineRule="auto"/>
        <w:jc w:val="both"/>
        <w:rPr>
          <w:rFonts w:ascii="標楷體" w:eastAsia="標楷體" w:hAnsi="標楷體"/>
          <w:sz w:val="28"/>
          <w:szCs w:val="28"/>
        </w:rPr>
      </w:pPr>
      <w:r w:rsidRPr="00745792">
        <w:rPr>
          <w:rFonts w:ascii="標楷體" w:eastAsia="標楷體" w:hAnsi="標楷體"/>
          <w:sz w:val="28"/>
        </w:rPr>
        <w:t>本手冊提出十一項指標，並就各指標提出實例，並以簡要的解釋說明該指標的實務意義。相關指標將幫助您瞭解強迫勞動如何發生，及如何影響其受害者。</w:t>
      </w:r>
    </w:p>
    <w:p w:rsidR="008821A9" w:rsidRPr="00745792" w:rsidRDefault="008821A9" w:rsidP="008821A9">
      <w:pPr>
        <w:snapToGrid w:val="0"/>
        <w:spacing w:line="300" w:lineRule="auto"/>
        <w:jc w:val="both"/>
        <w:rPr>
          <w:rFonts w:ascii="標楷體" w:eastAsia="標楷體" w:hAnsi="標楷體"/>
          <w:sz w:val="28"/>
          <w:szCs w:val="28"/>
        </w:rPr>
      </w:pPr>
    </w:p>
    <w:p w:rsidR="008821A9" w:rsidRPr="00745792" w:rsidRDefault="008821A9" w:rsidP="008821A9">
      <w:pPr>
        <w:pStyle w:val="Default"/>
        <w:snapToGrid w:val="0"/>
        <w:spacing w:line="300" w:lineRule="auto"/>
        <w:jc w:val="both"/>
        <w:rPr>
          <w:rFonts w:ascii="標楷體" w:eastAsia="標楷體" w:hAnsi="標楷體"/>
          <w:sz w:val="28"/>
          <w:szCs w:val="28"/>
        </w:rPr>
      </w:pPr>
    </w:p>
    <w:p w:rsidR="008821A9" w:rsidRPr="00745792" w:rsidRDefault="00741BAC" w:rsidP="008821A9">
      <w:pPr>
        <w:widowControl/>
        <w:snapToGrid w:val="0"/>
        <w:spacing w:line="300" w:lineRule="auto"/>
        <w:rPr>
          <w:rFonts w:ascii="標楷體" w:eastAsia="標楷體" w:hAnsi="標楷體"/>
          <w:sz w:val="28"/>
          <w:szCs w:val="28"/>
        </w:rPr>
      </w:pPr>
      <w:r w:rsidRPr="00745792">
        <w:rPr>
          <w:rFonts w:ascii="標楷體" w:eastAsia="標楷體" w:hAnsi="標楷體"/>
        </w:rPr>
        <w:br w:type="page"/>
      </w:r>
    </w:p>
    <w:p w:rsidR="008821A9" w:rsidRPr="00745792" w:rsidRDefault="00741BAC" w:rsidP="008821A9">
      <w:pPr>
        <w:pStyle w:val="Pa4"/>
        <w:snapToGrid w:val="0"/>
        <w:spacing w:line="300" w:lineRule="auto"/>
        <w:jc w:val="both"/>
        <w:rPr>
          <w:rFonts w:ascii="標楷體" w:eastAsia="標楷體" w:hAnsi="標楷體"/>
          <w:sz w:val="28"/>
          <w:szCs w:val="28"/>
        </w:rPr>
      </w:pPr>
      <w:r w:rsidRPr="00745792">
        <w:rPr>
          <w:rFonts w:ascii="標楷體" w:eastAsia="標楷體" w:hAnsi="標楷體"/>
          <w:sz w:val="28"/>
        </w:rPr>
        <w:lastRenderedPageBreak/>
        <w:t>指標如下：</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濫用弱勢</w:t>
      </w:r>
      <w:r w:rsidR="00F219FC">
        <w:rPr>
          <w:rFonts w:ascii="標楷體" w:eastAsia="標楷體" w:hAnsi="標楷體" w:hint="eastAsia"/>
          <w:sz w:val="28"/>
        </w:rPr>
        <w:t>處境</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欺騙</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行動限制</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00F219FC">
        <w:rPr>
          <w:rFonts w:ascii="標楷體" w:eastAsia="標楷體" w:hAnsi="標楷體" w:hint="eastAsia"/>
          <w:sz w:val="28"/>
        </w:rPr>
        <w:t>孤立</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人身暴力及性暴力</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恐嚇及威脅</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扣留身分文件</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扣發薪資</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抵債勞務</w:t>
      </w:r>
    </w:p>
    <w:p w:rsidR="008821A9" w:rsidRPr="00745792" w:rsidRDefault="00741BAC" w:rsidP="008821A9">
      <w:pPr>
        <w:pStyle w:val="Pa6"/>
        <w:snapToGrid w:val="0"/>
        <w:spacing w:line="300" w:lineRule="auto"/>
        <w:ind w:left="980" w:hanging="360"/>
        <w:jc w:val="both"/>
        <w:rPr>
          <w:rFonts w:ascii="標楷體" w:eastAsia="標楷體" w:hAnsi="標楷體"/>
          <w:sz w:val="28"/>
          <w:szCs w:val="28"/>
        </w:rPr>
      </w:pPr>
      <w:r w:rsidRPr="00745792">
        <w:rPr>
          <w:rStyle w:val="A4"/>
          <w:rFonts w:ascii="標楷體" w:eastAsia="標楷體" w:hAnsi="標楷體"/>
          <w:sz w:val="28"/>
        </w:rPr>
        <w:t xml:space="preserve">• </w:t>
      </w:r>
      <w:r w:rsidRPr="00745792">
        <w:rPr>
          <w:rFonts w:ascii="標楷體" w:eastAsia="標楷體" w:hAnsi="標楷體"/>
          <w:sz w:val="28"/>
        </w:rPr>
        <w:t>苛刻的工作及生活條件</w:t>
      </w:r>
    </w:p>
    <w:p w:rsidR="008821A9" w:rsidRPr="00745792" w:rsidRDefault="00741BAC" w:rsidP="008821A9">
      <w:pPr>
        <w:pStyle w:val="Default"/>
        <w:snapToGrid w:val="0"/>
        <w:spacing w:line="300" w:lineRule="auto"/>
        <w:ind w:left="980" w:hanging="360"/>
        <w:jc w:val="both"/>
        <w:rPr>
          <w:rFonts w:ascii="標楷體" w:eastAsia="標楷體" w:hAnsi="標楷體" w:cs="Times New Roman"/>
          <w:sz w:val="28"/>
          <w:szCs w:val="28"/>
        </w:rPr>
      </w:pPr>
      <w:r w:rsidRPr="00745792">
        <w:rPr>
          <w:rStyle w:val="A4"/>
          <w:rFonts w:ascii="標楷體" w:eastAsia="標楷體" w:hAnsi="標楷體"/>
          <w:sz w:val="28"/>
        </w:rPr>
        <w:t xml:space="preserve">• </w:t>
      </w:r>
      <w:r w:rsidRPr="00745792">
        <w:rPr>
          <w:rFonts w:ascii="標楷體" w:eastAsia="標楷體" w:hAnsi="標楷體"/>
          <w:sz w:val="28"/>
        </w:rPr>
        <w:t>超時加班</w:t>
      </w:r>
    </w:p>
    <w:p w:rsidR="008821A9" w:rsidRPr="00745792" w:rsidRDefault="00741BAC" w:rsidP="008821A9">
      <w:pPr>
        <w:pStyle w:val="Pa3"/>
        <w:snapToGrid w:val="0"/>
        <w:spacing w:line="300" w:lineRule="auto"/>
        <w:jc w:val="both"/>
        <w:rPr>
          <w:rFonts w:ascii="標楷體" w:eastAsia="標楷體" w:hAnsi="標楷體"/>
          <w:sz w:val="28"/>
          <w:szCs w:val="28"/>
        </w:rPr>
      </w:pPr>
      <w:r w:rsidRPr="00745792">
        <w:rPr>
          <w:rFonts w:ascii="標楷體" w:eastAsia="標楷體" w:hAnsi="標楷體"/>
          <w:sz w:val="28"/>
        </w:rPr>
        <w:t>在特定情形下，單一指標之出現，在某些案例中即意味存在強迫勞動。然而，其他情形下，您可能需要同時辨識出多項指標，綜合評估，從而指出強迫勞動之情形。總而言之，這十一項指標涵蓋了強迫勞動情形之主要可能要素，故可作為評估依據，研判個別勞工是否淪為強迫勞動罪行的受害者。</w:t>
      </w:r>
    </w:p>
    <w:p w:rsidR="008821A9" w:rsidRPr="00745792" w:rsidRDefault="008821A9" w:rsidP="008821A9">
      <w:pPr>
        <w:pStyle w:val="Default"/>
        <w:rPr>
          <w:rFonts w:ascii="標楷體" w:eastAsia="標楷體" w:hAnsi="標楷體"/>
        </w:rPr>
      </w:pPr>
    </w:p>
    <w:p w:rsidR="008821A9" w:rsidRPr="00745792" w:rsidRDefault="00741BAC" w:rsidP="008821A9">
      <w:pPr>
        <w:snapToGrid w:val="0"/>
        <w:spacing w:line="300" w:lineRule="auto"/>
        <w:jc w:val="both"/>
        <w:rPr>
          <w:rFonts w:ascii="標楷體" w:eastAsia="標楷體" w:hAnsi="標楷體"/>
          <w:sz w:val="28"/>
          <w:szCs w:val="28"/>
        </w:rPr>
      </w:pPr>
      <w:r w:rsidRPr="00745792">
        <w:rPr>
          <w:rFonts w:ascii="標楷體" w:eastAsia="標楷體" w:hAnsi="標楷體"/>
          <w:sz w:val="28"/>
        </w:rPr>
        <w:t>ILO 用以辨識、調查強迫勞動案件的電子學習工具，提供了實務上如何運用指標的進一步說明與指導。</w:t>
      </w:r>
    </w:p>
    <w:p w:rsidR="008821A9" w:rsidRPr="00745792" w:rsidRDefault="008821A9" w:rsidP="008821A9">
      <w:pPr>
        <w:snapToGrid w:val="0"/>
        <w:spacing w:line="300" w:lineRule="auto"/>
        <w:jc w:val="both"/>
        <w:rPr>
          <w:rFonts w:ascii="標楷體" w:eastAsia="標楷體" w:hAnsi="標楷體"/>
          <w:sz w:val="28"/>
          <w:szCs w:val="28"/>
        </w:rPr>
      </w:pPr>
    </w:p>
    <w:p w:rsidR="008821A9" w:rsidRPr="00745792" w:rsidRDefault="008821A9" w:rsidP="008821A9">
      <w:pPr>
        <w:pStyle w:val="Default"/>
        <w:snapToGrid w:val="0"/>
        <w:spacing w:line="300" w:lineRule="auto"/>
        <w:jc w:val="both"/>
        <w:rPr>
          <w:rFonts w:ascii="標楷體" w:eastAsia="標楷體" w:hAnsi="標楷體"/>
          <w:sz w:val="28"/>
          <w:szCs w:val="28"/>
        </w:rPr>
      </w:pPr>
    </w:p>
    <w:p w:rsidR="008821A9" w:rsidRPr="00745792" w:rsidRDefault="00741BAC">
      <w:pPr>
        <w:widowControl/>
        <w:rPr>
          <w:rFonts w:ascii="標楷體" w:eastAsia="標楷體" w:hAnsi="標楷體"/>
          <w:b/>
          <w:bCs/>
          <w:sz w:val="28"/>
          <w:szCs w:val="28"/>
        </w:rPr>
      </w:pPr>
      <w:r w:rsidRPr="00745792">
        <w:rPr>
          <w:rFonts w:ascii="標楷體" w:eastAsia="標楷體" w:hAnsi="標楷體"/>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濫用弱勢</w:t>
      </w:r>
      <w:r w:rsidR="00F219FC">
        <w:rPr>
          <w:rFonts w:ascii="標楷體" w:eastAsia="標楷體" w:hAnsi="標楷體" w:hint="eastAsia"/>
          <w:b/>
          <w:sz w:val="32"/>
        </w:rPr>
        <w:t>處境</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「一位 365 天全年無休的中國籍女</w:t>
      </w:r>
      <w:r w:rsidR="00F219FC">
        <w:rPr>
          <w:rFonts w:ascii="標楷體" w:eastAsia="標楷體" w:hAnsi="標楷體" w:hint="eastAsia"/>
          <w:sz w:val="28"/>
        </w:rPr>
        <w:t>傭</w:t>
      </w:r>
      <w:r w:rsidRPr="00745792">
        <w:rPr>
          <w:rFonts w:ascii="標楷體" w:eastAsia="標楷體" w:hAnsi="標楷體"/>
          <w:sz w:val="28"/>
        </w:rPr>
        <w:t>，除了『早安』及『晚安』外，不會說任何法語。因為語言隔閡、持續工作及</w:t>
      </w:r>
      <w:r w:rsidR="008821A9">
        <w:rPr>
          <w:rFonts w:ascii="標楷體" w:eastAsia="標楷體" w:hAnsi="標楷體" w:hint="eastAsia"/>
          <w:sz w:val="28"/>
        </w:rPr>
        <w:t>孤立</w:t>
      </w:r>
      <w:r w:rsidRPr="00745792">
        <w:rPr>
          <w:rFonts w:ascii="標楷體" w:eastAsia="標楷體" w:hAnsi="標楷體"/>
          <w:sz w:val="28"/>
        </w:rPr>
        <w:t>，處於依賴情況而無法自立。這位女</w:t>
      </w:r>
      <w:r w:rsidR="008821A9">
        <w:rPr>
          <w:rFonts w:ascii="標楷體" w:eastAsia="標楷體" w:hAnsi="標楷體" w:hint="eastAsia"/>
          <w:sz w:val="28"/>
        </w:rPr>
        <w:t>傭</w:t>
      </w:r>
      <w:r w:rsidRPr="00745792">
        <w:rPr>
          <w:rFonts w:ascii="標楷體" w:eastAsia="標楷體" w:hAnsi="標楷體"/>
          <w:sz w:val="28"/>
        </w:rPr>
        <w:t>為實質上的奴隸。」</w:t>
      </w:r>
    </w:p>
    <w:p w:rsidR="008821A9" w:rsidRPr="00745792" w:rsidRDefault="00741BAC" w:rsidP="008821A9">
      <w:pPr>
        <w:pStyle w:val="Default"/>
        <w:snapToGrid w:val="0"/>
        <w:spacing w:line="300" w:lineRule="auto"/>
        <w:jc w:val="right"/>
        <w:rPr>
          <w:rFonts w:ascii="標楷體" w:eastAsia="標楷體" w:hAnsi="標楷體"/>
          <w:sz w:val="28"/>
          <w:szCs w:val="28"/>
        </w:rPr>
      </w:pPr>
      <w:r w:rsidRPr="00745792">
        <w:rPr>
          <w:rFonts w:ascii="標楷體" w:eastAsia="標楷體" w:hAnsi="標楷體"/>
          <w:sz w:val="28"/>
        </w:rPr>
        <w:t>法國的某位勞動檢查員</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25" style="width:0;height:1.5pt" o:hralign="center" o:hrstd="t" o:hr="t" fillcolor="#a0a0a0" stroked="f">
            <v:imagedata r:id="rId7" o:title=""/>
          </v:rect>
        </w:pict>
      </w:r>
    </w:p>
    <w:p w:rsidR="008821A9" w:rsidRDefault="00741BAC" w:rsidP="008821A9">
      <w:pPr>
        <w:pStyle w:val="Pa10"/>
        <w:snapToGrid w:val="0"/>
        <w:spacing w:line="300" w:lineRule="auto"/>
        <w:jc w:val="both"/>
        <w:rPr>
          <w:rFonts w:ascii="標楷體" w:eastAsia="標楷體" w:hAnsi="標楷體"/>
          <w:sz w:val="28"/>
        </w:rPr>
      </w:pPr>
      <w:r w:rsidRPr="00745792">
        <w:rPr>
          <w:rFonts w:ascii="標楷體" w:eastAsia="標楷體" w:hAnsi="標楷體"/>
          <w:sz w:val="28"/>
        </w:rPr>
        <w:t>任何人皆可能是強迫勞動的受害者。然而，</w:t>
      </w:r>
      <w:r w:rsidR="00745792" w:rsidRPr="00745792">
        <w:rPr>
          <w:rFonts w:ascii="標楷體" w:eastAsia="標楷體" w:hAnsi="標楷體" w:hint="eastAsia"/>
          <w:sz w:val="28"/>
        </w:rPr>
        <w:t>對當地語言或法令不熟悉、</w:t>
      </w:r>
      <w:r w:rsidR="00677539">
        <w:rPr>
          <w:rFonts w:ascii="標楷體" w:eastAsia="標楷體" w:hAnsi="標楷體" w:hint="eastAsia"/>
          <w:sz w:val="28"/>
        </w:rPr>
        <w:t>僅有少數生計</w:t>
      </w:r>
      <w:r w:rsidR="00745792" w:rsidRPr="00745792">
        <w:rPr>
          <w:rFonts w:ascii="標楷體" w:eastAsia="標楷體" w:hAnsi="標楷體" w:hint="eastAsia"/>
          <w:sz w:val="28"/>
        </w:rPr>
        <w:t>選擇、屬少數宗教或種族、</w:t>
      </w:r>
      <w:r w:rsidR="008821A9">
        <w:rPr>
          <w:rFonts w:ascii="標楷體" w:eastAsia="標楷體" w:hAnsi="標楷體" w:hint="eastAsia"/>
          <w:sz w:val="28"/>
        </w:rPr>
        <w:t>具</w:t>
      </w:r>
      <w:r w:rsidRPr="00745792">
        <w:rPr>
          <w:rFonts w:ascii="標楷體" w:eastAsia="標楷體" w:hAnsi="標楷體"/>
          <w:sz w:val="28"/>
        </w:rPr>
        <w:t>有</w:t>
      </w:r>
      <w:r w:rsidR="008821A9">
        <w:rPr>
          <w:rFonts w:ascii="標楷體" w:eastAsia="標楷體" w:hAnsi="標楷體" w:hint="eastAsia"/>
          <w:sz w:val="28"/>
        </w:rPr>
        <w:t>障礙</w:t>
      </w:r>
      <w:r w:rsidRPr="00745792">
        <w:rPr>
          <w:rFonts w:ascii="標楷體" w:eastAsia="標楷體" w:hAnsi="標楷體"/>
          <w:sz w:val="28"/>
        </w:rPr>
        <w:t>或具有其他特性，而不同於多數人者，特別容易受到虐待，亦更容易被發現蒙受強迫勞動。</w:t>
      </w:r>
    </w:p>
    <w:p w:rsidR="006716D0" w:rsidRPr="006716D0" w:rsidRDefault="006716D0" w:rsidP="006716D0">
      <w:pPr>
        <w:pStyle w:val="Default"/>
      </w:pPr>
    </w:p>
    <w:p w:rsidR="008821A9" w:rsidRPr="00677539" w:rsidRDefault="00741BAC" w:rsidP="00677539">
      <w:pPr>
        <w:pStyle w:val="Pa10"/>
        <w:snapToGrid w:val="0"/>
        <w:spacing w:line="300" w:lineRule="auto"/>
        <w:jc w:val="both"/>
        <w:rPr>
          <w:rFonts w:ascii="標楷體" w:eastAsia="標楷體" w:hAnsi="標楷體"/>
          <w:sz w:val="28"/>
        </w:rPr>
      </w:pPr>
      <w:r w:rsidRPr="00745792">
        <w:rPr>
          <w:rFonts w:ascii="標楷體" w:eastAsia="標楷體" w:hAnsi="標楷體"/>
          <w:sz w:val="28"/>
        </w:rPr>
        <w:t>若是單純具備弱勢地位，例如：欠缺其他生計選擇，並不必然導</w:t>
      </w:r>
      <w:r w:rsidR="00677539">
        <w:rPr>
          <w:rFonts w:ascii="標楷體" w:eastAsia="標楷體" w:hAnsi="標楷體" w:hint="eastAsia"/>
          <w:sz w:val="28"/>
        </w:rPr>
        <w:t>致</w:t>
      </w:r>
      <w:r w:rsidRPr="00745792">
        <w:rPr>
          <w:rFonts w:ascii="標楷體" w:eastAsia="標楷體" w:hAnsi="標楷體"/>
          <w:sz w:val="28"/>
        </w:rPr>
        <w:t>強迫勞動。倘若雇主利用勞工之弱勢</w:t>
      </w:r>
      <w:r w:rsidR="00677539">
        <w:rPr>
          <w:rFonts w:ascii="標楷體" w:eastAsia="標楷體" w:hAnsi="標楷體" w:hint="eastAsia"/>
          <w:sz w:val="28"/>
        </w:rPr>
        <w:t>處境</w:t>
      </w:r>
      <w:r w:rsidRPr="00745792">
        <w:rPr>
          <w:rFonts w:ascii="標楷體" w:eastAsia="標楷體" w:hAnsi="標楷體"/>
          <w:sz w:val="28"/>
        </w:rPr>
        <w:t>，如強</w:t>
      </w:r>
      <w:r w:rsidR="00677539">
        <w:rPr>
          <w:rFonts w:ascii="標楷體" w:eastAsia="標楷體" w:hAnsi="標楷體" w:hint="eastAsia"/>
          <w:sz w:val="28"/>
        </w:rPr>
        <w:t>迫</w:t>
      </w:r>
      <w:r w:rsidRPr="00745792">
        <w:rPr>
          <w:rFonts w:ascii="標楷體" w:eastAsia="標楷體" w:hAnsi="標楷體"/>
          <w:sz w:val="28"/>
        </w:rPr>
        <w:t>超時</w:t>
      </w:r>
      <w:r w:rsidR="00677539">
        <w:rPr>
          <w:rFonts w:ascii="標楷體" w:eastAsia="標楷體" w:hAnsi="標楷體" w:hint="eastAsia"/>
          <w:sz w:val="28"/>
        </w:rPr>
        <w:t>工作</w:t>
      </w:r>
      <w:r w:rsidRPr="00745792">
        <w:rPr>
          <w:rFonts w:ascii="標楷體" w:eastAsia="標楷體" w:hAnsi="標楷體"/>
          <w:sz w:val="28"/>
        </w:rPr>
        <w:t>或扣發薪資，方為強迫勞動情況。強迫勞動</w:t>
      </w:r>
      <w:r w:rsidR="00677539" w:rsidRPr="00677539">
        <w:rPr>
          <w:rFonts w:ascii="標楷體" w:eastAsia="標楷體" w:hAnsi="標楷體" w:hint="eastAsia"/>
          <w:sz w:val="28"/>
        </w:rPr>
        <w:t>也可能發生在</w:t>
      </w:r>
      <w:r w:rsidR="00677539">
        <w:rPr>
          <w:rFonts w:ascii="標楷體" w:eastAsia="標楷體" w:hAnsi="標楷體" w:hint="eastAsia"/>
          <w:sz w:val="28"/>
        </w:rPr>
        <w:t>勞工對雇主</w:t>
      </w:r>
      <w:r w:rsidRPr="00745792">
        <w:rPr>
          <w:rFonts w:ascii="標楷體" w:eastAsia="標楷體" w:hAnsi="標楷體"/>
          <w:sz w:val="28"/>
        </w:rPr>
        <w:t>多重依賴之情形，如勞工不僅為其工作，連住宿、</w:t>
      </w:r>
      <w:r w:rsidR="007C42BB">
        <w:rPr>
          <w:rFonts w:ascii="標楷體" w:eastAsia="標楷體" w:hAnsi="標楷體" w:hint="eastAsia"/>
          <w:sz w:val="28"/>
        </w:rPr>
        <w:t>食物</w:t>
      </w:r>
      <w:r w:rsidRPr="00745792">
        <w:rPr>
          <w:rFonts w:ascii="標楷體" w:eastAsia="標楷體" w:hAnsi="標楷體"/>
          <w:sz w:val="28"/>
        </w:rPr>
        <w:t>及其親戚之工作皆依賴雇主之情形。</w:t>
      </w:r>
    </w:p>
    <w:p w:rsidR="008821A9" w:rsidRPr="00745792" w:rsidRDefault="008821A9" w:rsidP="008821A9">
      <w:pPr>
        <w:snapToGrid w:val="0"/>
        <w:spacing w:line="300" w:lineRule="auto"/>
        <w:jc w:val="both"/>
        <w:rPr>
          <w:rFonts w:ascii="標楷體" w:eastAsia="標楷體" w:hAnsi="標楷體"/>
          <w:sz w:val="28"/>
          <w:szCs w:val="28"/>
        </w:rPr>
      </w:pPr>
    </w:p>
    <w:p w:rsidR="00677539" w:rsidRDefault="00677539">
      <w:pPr>
        <w:widowControl/>
        <w:rPr>
          <w:rFonts w:ascii="標楷體" w:eastAsia="標楷體" w:hAnsi="標楷體"/>
          <w:b/>
          <w:color w:val="000000"/>
          <w:kern w:val="0"/>
          <w:sz w:val="32"/>
          <w:szCs w:val="24"/>
        </w:rPr>
      </w:pPr>
      <w:r>
        <w:rPr>
          <w:rFonts w:ascii="標楷體" w:eastAsia="標楷體" w:hAnsi="標楷體"/>
          <w:b/>
          <w:sz w:val="32"/>
        </w:rPr>
        <w:br w:type="page"/>
      </w:r>
    </w:p>
    <w:p w:rsidR="008821A9" w:rsidRPr="00745792" w:rsidRDefault="00741BAC" w:rsidP="008821A9">
      <w:pPr>
        <w:pStyle w:val="Pa8"/>
        <w:snapToGrid w:val="0"/>
        <w:spacing w:line="300" w:lineRule="auto"/>
        <w:jc w:val="both"/>
        <w:rPr>
          <w:rFonts w:ascii="標楷體" w:eastAsia="標楷體" w:hAnsi="標楷體"/>
          <w:b/>
          <w:bCs/>
          <w:sz w:val="32"/>
          <w:szCs w:val="32"/>
        </w:rPr>
      </w:pPr>
      <w:r w:rsidRPr="00745792">
        <w:rPr>
          <w:rFonts w:ascii="標楷體" w:eastAsia="標楷體" w:hAnsi="標楷體"/>
          <w:b/>
          <w:sz w:val="32"/>
        </w:rPr>
        <w:lastRenderedPageBreak/>
        <w:t>欺騙</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「我母親跟我說，她的姐姐打算接我過去與她共同生活。我阿姨原先答應會支付我的學費，但她並未履行承諾。而是讓我變成女</w:t>
      </w:r>
      <w:r w:rsidR="007C42BB">
        <w:rPr>
          <w:rFonts w:ascii="標楷體" w:eastAsia="標楷體" w:hAnsi="標楷體" w:hint="eastAsia"/>
          <w:sz w:val="28"/>
        </w:rPr>
        <w:t>傭</w:t>
      </w:r>
      <w:r w:rsidRPr="00745792">
        <w:rPr>
          <w:rFonts w:ascii="標楷體" w:eastAsia="標楷體" w:hAnsi="標楷體"/>
          <w:sz w:val="28"/>
        </w:rPr>
        <w:t>。」</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尚比亞的某位年輕女性</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26" style="width:0;height:1.5pt" o:hralign="center" o:hrstd="t" o:hr="t" fillcolor="#a0a0a0" stroked="f">
            <v:imagedata r:id="rId7" o:title=""/>
          </v:rect>
        </w:pict>
      </w:r>
    </w:p>
    <w:p w:rsidR="008821A9" w:rsidRDefault="00741BAC" w:rsidP="008821A9">
      <w:pPr>
        <w:pStyle w:val="Pa10"/>
        <w:snapToGrid w:val="0"/>
        <w:spacing w:line="300" w:lineRule="auto"/>
        <w:jc w:val="both"/>
        <w:rPr>
          <w:rFonts w:ascii="標楷體" w:eastAsia="標楷體" w:hAnsi="標楷體"/>
          <w:sz w:val="28"/>
        </w:rPr>
      </w:pPr>
      <w:r w:rsidRPr="00745792">
        <w:rPr>
          <w:rFonts w:ascii="標楷體" w:eastAsia="標楷體" w:hAnsi="標楷體"/>
          <w:sz w:val="28"/>
        </w:rPr>
        <w:t>欺騙意味著並未履行原先對於勞工之口頭或書面承諾。強迫勞動之受害者，當初所接受的就業機會，時常是</w:t>
      </w:r>
      <w:r w:rsidR="007C42BB">
        <w:rPr>
          <w:rFonts w:ascii="標楷體" w:eastAsia="標楷體" w:hAnsi="標楷體" w:hint="eastAsia"/>
          <w:sz w:val="28"/>
        </w:rPr>
        <w:t>合宜</w:t>
      </w:r>
      <w:r w:rsidRPr="00745792">
        <w:rPr>
          <w:rFonts w:ascii="標楷體" w:eastAsia="標楷體" w:hAnsi="標楷體"/>
          <w:sz w:val="28"/>
        </w:rPr>
        <w:t>而待遇</w:t>
      </w:r>
      <w:r w:rsidR="007C42BB">
        <w:rPr>
          <w:rFonts w:ascii="標楷體" w:eastAsia="標楷體" w:hAnsi="標楷體" w:hint="eastAsia"/>
          <w:sz w:val="28"/>
        </w:rPr>
        <w:t>優渥</w:t>
      </w:r>
      <w:r w:rsidRPr="00745792">
        <w:rPr>
          <w:rFonts w:ascii="標楷體" w:eastAsia="標楷體" w:hAnsi="標楷體"/>
          <w:sz w:val="28"/>
        </w:rPr>
        <w:t>的職務。然而一旦開始工作，承諾的工作條件並未實現，勞工發現自己被困在惡劣環境下，但沒有脫逃的能力。在此情況下，勞工同意受</w:t>
      </w:r>
      <w:r w:rsidR="00762155">
        <w:rPr>
          <w:rFonts w:ascii="標楷體" w:eastAsia="標楷體" w:hAnsi="標楷體" w:hint="eastAsia"/>
          <w:sz w:val="28"/>
        </w:rPr>
        <w:t>僱</w:t>
      </w:r>
      <w:r w:rsidRPr="00745792">
        <w:rPr>
          <w:rFonts w:ascii="標楷體" w:eastAsia="標楷體" w:hAnsi="標楷體"/>
          <w:sz w:val="28"/>
        </w:rPr>
        <w:t>的決定，既非真正的自主同意，也未經過充分告知。若其知道真相，</w:t>
      </w:r>
      <w:r w:rsidR="00762155" w:rsidRPr="00762155">
        <w:rPr>
          <w:rFonts w:ascii="標楷體" w:eastAsia="標楷體" w:hAnsi="標楷體" w:hint="eastAsia"/>
          <w:sz w:val="28"/>
        </w:rPr>
        <w:t>他們決不會接受</w:t>
      </w:r>
      <w:r w:rsidR="00762155">
        <w:rPr>
          <w:rFonts w:ascii="標楷體" w:eastAsia="標楷體" w:hAnsi="標楷體" w:hint="eastAsia"/>
          <w:sz w:val="28"/>
        </w:rPr>
        <w:t>這份</w:t>
      </w:r>
      <w:r w:rsidRPr="00745792">
        <w:rPr>
          <w:rFonts w:ascii="標楷體" w:eastAsia="標楷體" w:hAnsi="標楷體"/>
          <w:sz w:val="28"/>
        </w:rPr>
        <w:t>工作。</w:t>
      </w:r>
    </w:p>
    <w:p w:rsidR="006716D0" w:rsidRPr="006716D0" w:rsidRDefault="006716D0" w:rsidP="006716D0">
      <w:pPr>
        <w:pStyle w:val="Default"/>
      </w:pPr>
    </w:p>
    <w:p w:rsidR="008821A9" w:rsidRPr="00745792" w:rsidRDefault="00741BAC" w:rsidP="008821A9">
      <w:pPr>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欺騙</w:t>
      </w:r>
      <w:r w:rsidR="007C42BB">
        <w:rPr>
          <w:rFonts w:ascii="標楷體" w:eastAsia="標楷體" w:hAnsi="標楷體" w:hint="eastAsia"/>
          <w:sz w:val="28"/>
        </w:rPr>
        <w:t>的</w:t>
      </w:r>
      <w:r w:rsidRPr="00745792">
        <w:rPr>
          <w:rFonts w:ascii="標楷體" w:eastAsia="標楷體" w:hAnsi="標楷體"/>
          <w:sz w:val="28"/>
        </w:rPr>
        <w:t>招聘方式可能包含</w:t>
      </w:r>
      <w:r w:rsidR="007C42BB">
        <w:rPr>
          <w:rFonts w:ascii="標楷體" w:eastAsia="標楷體" w:hAnsi="標楷體" w:hint="eastAsia"/>
          <w:sz w:val="28"/>
        </w:rPr>
        <w:t>不實</w:t>
      </w:r>
      <w:r w:rsidRPr="00745792">
        <w:rPr>
          <w:rFonts w:ascii="標楷體" w:eastAsia="標楷體" w:hAnsi="標楷體"/>
          <w:sz w:val="28"/>
        </w:rPr>
        <w:t>工作條件及薪資</w:t>
      </w:r>
      <w:r w:rsidR="00267A19">
        <w:rPr>
          <w:rFonts w:ascii="標楷體" w:eastAsia="標楷體" w:hAnsi="標楷體" w:hint="eastAsia"/>
          <w:sz w:val="28"/>
        </w:rPr>
        <w:t>的承諾</w:t>
      </w:r>
      <w:r w:rsidRPr="00745792">
        <w:rPr>
          <w:rFonts w:ascii="標楷體" w:eastAsia="標楷體" w:hAnsi="標楷體"/>
          <w:sz w:val="28"/>
        </w:rPr>
        <w:t>，以及工作型態、住宿及生活條件、獲得</w:t>
      </w:r>
      <w:r w:rsidR="00267A19">
        <w:rPr>
          <w:rFonts w:ascii="標楷體" w:eastAsia="標楷體" w:hAnsi="標楷體" w:hint="eastAsia"/>
          <w:sz w:val="28"/>
        </w:rPr>
        <w:t>一般</w:t>
      </w:r>
      <w:r w:rsidRPr="00745792">
        <w:rPr>
          <w:rFonts w:ascii="標楷體" w:eastAsia="標楷體" w:hAnsi="標楷體"/>
          <w:sz w:val="28"/>
        </w:rPr>
        <w:t>移民身分，乃至於工作地點或雇主身分的欺瞞等。孩童亦可能因為本人或其父母聽信虛偽承諾，誤以為有機會就學或經常與父母見面，而接受招聘。</w:t>
      </w:r>
    </w:p>
    <w:p w:rsidR="00762155" w:rsidRDefault="00762155">
      <w:pPr>
        <w:widowControl/>
        <w:rPr>
          <w:rFonts w:ascii="標楷體" w:eastAsia="標楷體" w:hAnsi="標楷體"/>
        </w:rPr>
      </w:pPr>
      <w:r>
        <w:rPr>
          <w:rFonts w:ascii="標楷體" w:eastAsia="標楷體" w:hAnsi="標楷體"/>
        </w:rPr>
        <w:br w:type="page"/>
      </w:r>
    </w:p>
    <w:p w:rsidR="008821A9" w:rsidRPr="00745792" w:rsidRDefault="00741BAC" w:rsidP="008821A9">
      <w:pPr>
        <w:pStyle w:val="Pa8"/>
        <w:snapToGrid w:val="0"/>
        <w:spacing w:line="300" w:lineRule="auto"/>
        <w:jc w:val="both"/>
        <w:rPr>
          <w:rFonts w:ascii="標楷體" w:eastAsia="標楷體" w:hAnsi="標楷體"/>
          <w:b/>
          <w:bCs/>
          <w:sz w:val="32"/>
          <w:szCs w:val="32"/>
        </w:rPr>
      </w:pPr>
      <w:r w:rsidRPr="00745792">
        <w:rPr>
          <w:rFonts w:ascii="標楷體" w:eastAsia="標楷體" w:hAnsi="標楷體"/>
          <w:b/>
          <w:sz w:val="32"/>
        </w:rPr>
        <w:lastRenderedPageBreak/>
        <w:t>行動限制</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「像監獄一樣，窗戶有欄杆及鐵門。想都不用想，根本不可能逃走。持續兩個月，他們把我帶去客戶那裏再帶我回去。總是有人看守。」</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被</w:t>
      </w:r>
      <w:r w:rsidR="00267A19">
        <w:rPr>
          <w:rFonts w:ascii="標楷體" w:eastAsia="標楷體" w:hAnsi="標楷體" w:hint="eastAsia"/>
          <w:sz w:val="28"/>
        </w:rPr>
        <w:t>販運</w:t>
      </w:r>
      <w:r w:rsidRPr="00745792">
        <w:rPr>
          <w:rFonts w:ascii="標楷體" w:eastAsia="標楷體" w:hAnsi="標楷體"/>
          <w:sz w:val="28"/>
        </w:rPr>
        <w:t>至俄羅斯賣淫的 16 歲哈薩克女孩</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27"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強迫勞動者可能遭到拘禁和看守，以防其於工作或運送期間逃脫。</w: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 xml:space="preserve"> </w:t>
      </w:r>
    </w:p>
    <w:p w:rsidR="008821A9" w:rsidRDefault="00741BAC" w:rsidP="008821A9">
      <w:pPr>
        <w:pStyle w:val="Pa10"/>
        <w:snapToGrid w:val="0"/>
        <w:spacing w:line="300" w:lineRule="auto"/>
        <w:jc w:val="both"/>
        <w:rPr>
          <w:rFonts w:ascii="標楷體" w:eastAsia="標楷體" w:hAnsi="標楷體"/>
          <w:sz w:val="28"/>
        </w:rPr>
      </w:pPr>
      <w:r w:rsidRPr="00745792">
        <w:rPr>
          <w:rFonts w:ascii="標楷體" w:eastAsia="標楷體" w:hAnsi="標楷體"/>
          <w:sz w:val="28"/>
        </w:rPr>
        <w:t>假使勞工並不能自由進入或離開工作場所，而受到一定程度</w:t>
      </w:r>
      <w:r w:rsidR="00267A19">
        <w:rPr>
          <w:rFonts w:ascii="標楷體" w:eastAsia="標楷體" w:hAnsi="標楷體" w:hint="eastAsia"/>
          <w:sz w:val="28"/>
        </w:rPr>
        <w:t>被視為</w:t>
      </w:r>
      <w:r w:rsidRPr="00745792">
        <w:rPr>
          <w:rFonts w:ascii="標楷體" w:eastAsia="標楷體" w:hAnsi="標楷體"/>
          <w:sz w:val="28"/>
        </w:rPr>
        <w:t>合理</w:t>
      </w:r>
      <w:r w:rsidR="00267A19">
        <w:rPr>
          <w:rFonts w:ascii="標楷體" w:eastAsia="標楷體" w:hAnsi="標楷體" w:hint="eastAsia"/>
          <w:sz w:val="28"/>
        </w:rPr>
        <w:t>的</w:t>
      </w:r>
      <w:r w:rsidRPr="00745792">
        <w:rPr>
          <w:rFonts w:ascii="標楷體" w:eastAsia="標楷體" w:hAnsi="標楷體"/>
          <w:sz w:val="28"/>
        </w:rPr>
        <w:t>限制，就可以視之為有力的強迫勞動指標。合法的限制則可能包含在危險工作環境下的勞工安全保障限制，或就醫前夕須先徵求管理者同意等規定。</w:t>
      </w:r>
    </w:p>
    <w:p w:rsidR="00620CEE" w:rsidRPr="00745792" w:rsidRDefault="00620CEE" w:rsidP="00620CEE">
      <w:pPr>
        <w:pStyle w:val="Default"/>
        <w:rPr>
          <w:rFonts w:ascii="標楷體" w:eastAsia="標楷體" w:hAnsi="標楷體"/>
        </w:rPr>
      </w:pPr>
    </w:p>
    <w:p w:rsidR="008821A9" w:rsidRPr="00273D8F" w:rsidRDefault="00741BAC" w:rsidP="00273D8F">
      <w:pPr>
        <w:pStyle w:val="Pa10"/>
        <w:snapToGrid w:val="0"/>
        <w:spacing w:line="300" w:lineRule="auto"/>
        <w:jc w:val="both"/>
        <w:rPr>
          <w:rFonts w:ascii="標楷體" w:eastAsia="標楷體" w:hAnsi="標楷體"/>
          <w:sz w:val="28"/>
        </w:rPr>
      </w:pPr>
      <w:r w:rsidRPr="00745792">
        <w:rPr>
          <w:rFonts w:ascii="標楷體" w:eastAsia="標楷體" w:hAnsi="標楷體"/>
          <w:sz w:val="28"/>
        </w:rPr>
        <w:t>強迫勞動者在工作場所的行動可能遭到控制，透過監視攝影器材或守衛而施行，</w:t>
      </w:r>
      <w:r w:rsidR="00E95545" w:rsidRPr="00273D8F">
        <w:rPr>
          <w:rFonts w:ascii="標楷體" w:eastAsia="標楷體" w:hAnsi="標楷體" w:hint="eastAsia"/>
          <w:sz w:val="28"/>
        </w:rPr>
        <w:t>或者是雇主派人陪同勞工離開工作場所。</w:t>
      </w:r>
    </w:p>
    <w:p w:rsidR="008821A9" w:rsidRPr="00745792" w:rsidRDefault="008821A9" w:rsidP="008821A9">
      <w:pPr>
        <w:widowControl/>
        <w:snapToGrid w:val="0"/>
        <w:spacing w:line="300" w:lineRule="auto"/>
        <w:jc w:val="both"/>
        <w:rPr>
          <w:rFonts w:ascii="標楷體" w:eastAsia="標楷體" w:hAnsi="標楷體" w:cs="Univers LT Std"/>
          <w:sz w:val="28"/>
          <w:szCs w:val="28"/>
        </w:rPr>
      </w:pPr>
    </w:p>
    <w:p w:rsidR="00E95545" w:rsidRDefault="00E95545">
      <w:pPr>
        <w:widowControl/>
        <w:rPr>
          <w:rFonts w:ascii="標楷體" w:eastAsia="標楷體" w:hAnsi="標楷體"/>
          <w:b/>
          <w:color w:val="000000"/>
          <w:kern w:val="0"/>
          <w:sz w:val="32"/>
          <w:szCs w:val="24"/>
        </w:rPr>
      </w:pPr>
      <w:r>
        <w:rPr>
          <w:rFonts w:ascii="標楷體" w:eastAsia="標楷體" w:hAnsi="標楷體"/>
          <w:b/>
          <w:sz w:val="32"/>
        </w:rPr>
        <w:br w:type="page"/>
      </w:r>
    </w:p>
    <w:p w:rsidR="008821A9" w:rsidRPr="00745792" w:rsidRDefault="00516BCF" w:rsidP="008821A9">
      <w:pPr>
        <w:pStyle w:val="Pa8"/>
        <w:snapToGrid w:val="0"/>
        <w:spacing w:line="300" w:lineRule="auto"/>
        <w:jc w:val="both"/>
        <w:rPr>
          <w:rFonts w:ascii="標楷體" w:eastAsia="標楷體" w:hAnsi="標楷體"/>
          <w:sz w:val="32"/>
          <w:szCs w:val="32"/>
        </w:rPr>
      </w:pPr>
      <w:r>
        <w:rPr>
          <w:rFonts w:ascii="標楷體" w:eastAsia="標楷體" w:hAnsi="標楷體" w:hint="eastAsia"/>
          <w:b/>
          <w:sz w:val="32"/>
        </w:rPr>
        <w:lastRenderedPageBreak/>
        <w:t>孤立</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「營區位於非常難以到達的地區。要去市中心的話，必須在幾天前作出計畫。運輸工具只有小飛機或河船，旅程可能要花上 22 天。」</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秘魯境內某位脫逃的原住民工人</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28"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強迫勞動受害者經常被</w:t>
      </w:r>
      <w:r w:rsidR="00516BCF">
        <w:rPr>
          <w:rFonts w:ascii="標楷體" w:eastAsia="標楷體" w:hAnsi="標楷體" w:hint="eastAsia"/>
          <w:sz w:val="28"/>
        </w:rPr>
        <w:t>孤立</w:t>
      </w:r>
      <w:r w:rsidRPr="00745792">
        <w:rPr>
          <w:rFonts w:ascii="標楷體" w:eastAsia="標楷體" w:hAnsi="標楷體"/>
          <w:sz w:val="28"/>
        </w:rPr>
        <w:t>於偏遠地區，無法與外界接觸。</w:t>
      </w:r>
    </w:p>
    <w:p w:rsidR="008821A9" w:rsidRPr="00745792" w:rsidRDefault="008821A9" w:rsidP="008821A9">
      <w:pPr>
        <w:pStyle w:val="Default"/>
        <w:rPr>
          <w:rFonts w:ascii="標楷體" w:eastAsia="標楷體" w:hAnsi="標楷體"/>
        </w:rPr>
      </w:pP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勞工可能不知其身在何處，工作場所可能與</w:t>
      </w:r>
      <w:r w:rsidR="00620CEE">
        <w:rPr>
          <w:rFonts w:ascii="標楷體" w:eastAsia="標楷體" w:hAnsi="標楷體" w:hint="eastAsia"/>
          <w:sz w:val="28"/>
        </w:rPr>
        <w:t>居住地</w:t>
      </w:r>
      <w:r w:rsidRPr="00745792">
        <w:rPr>
          <w:rFonts w:ascii="標楷體" w:eastAsia="標楷體" w:hAnsi="標楷體"/>
          <w:sz w:val="28"/>
        </w:rPr>
        <w:t>相隔甚遠，且可能</w:t>
      </w:r>
      <w:r w:rsidR="00620CEE">
        <w:rPr>
          <w:rFonts w:ascii="標楷體" w:eastAsia="標楷體" w:hAnsi="¼Ð·¢Åé" w:cs="標楷體" w:hint="eastAsia"/>
        </w:rPr>
        <w:t>無交通工</w:t>
      </w:r>
      <w:r w:rsidR="00516BCF">
        <w:rPr>
          <w:rFonts w:ascii="標楷體" w:eastAsia="標楷體" w:hAnsi="¼Ð·¢Åé" w:cs="標楷體" w:hint="eastAsia"/>
        </w:rPr>
        <w:t>具</w:t>
      </w:r>
      <w:r w:rsidR="00620CEE">
        <w:rPr>
          <w:rFonts w:ascii="標楷體" w:eastAsia="標楷體" w:hAnsi="¼Ð·¢Åé" w:cs="標楷體" w:hint="eastAsia"/>
        </w:rPr>
        <w:t>可接駁。</w:t>
      </w:r>
      <w:r w:rsidRPr="00745792">
        <w:rPr>
          <w:rFonts w:ascii="標楷體" w:eastAsia="標楷體" w:hAnsi="標楷體"/>
          <w:sz w:val="28"/>
        </w:rPr>
        <w:t>但即便置身人口稠密地區，勞工同樣可能遭到</w:t>
      </w:r>
      <w:r w:rsidR="00516BCF">
        <w:rPr>
          <w:rFonts w:ascii="標楷體" w:eastAsia="標楷體" w:hAnsi="標楷體" w:hint="eastAsia"/>
          <w:sz w:val="28"/>
        </w:rPr>
        <w:t>孤立</w:t>
      </w:r>
      <w:r w:rsidRPr="00745792">
        <w:rPr>
          <w:rFonts w:ascii="標楷體" w:eastAsia="標楷體" w:hAnsi="標楷體"/>
          <w:sz w:val="28"/>
        </w:rPr>
        <w:t>，</w:t>
      </w:r>
      <w:r w:rsidR="00516BCF">
        <w:rPr>
          <w:rFonts w:ascii="標楷體" w:eastAsia="標楷體" w:hAnsi="標楷體" w:hint="eastAsia"/>
          <w:sz w:val="28"/>
        </w:rPr>
        <w:t>遭致</w:t>
      </w:r>
      <w:r w:rsidRPr="00745792">
        <w:rPr>
          <w:rFonts w:ascii="標楷體" w:eastAsia="標楷體" w:hAnsi="標楷體"/>
          <w:sz w:val="28"/>
        </w:rPr>
        <w:t>拘禁、手機遭沒收或其他通訊管道受阻的被害人，無從</w:t>
      </w:r>
      <w:r w:rsidR="00516BCF">
        <w:rPr>
          <w:rFonts w:ascii="標楷體" w:eastAsia="標楷體" w:hAnsi="標楷體" w:hint="eastAsia"/>
          <w:sz w:val="28"/>
        </w:rPr>
        <w:t>與其</w:t>
      </w:r>
      <w:r w:rsidRPr="00745792">
        <w:rPr>
          <w:rFonts w:ascii="標楷體" w:eastAsia="標楷體" w:hAnsi="標楷體"/>
          <w:sz w:val="28"/>
        </w:rPr>
        <w:t>家人</w:t>
      </w:r>
      <w:r w:rsidR="00516BCF">
        <w:rPr>
          <w:rFonts w:ascii="標楷體" w:eastAsia="標楷體" w:hAnsi="標楷體" w:hint="eastAsia"/>
          <w:sz w:val="28"/>
        </w:rPr>
        <w:t>聯繫</w:t>
      </w:r>
      <w:r w:rsidRPr="00745792">
        <w:rPr>
          <w:rFonts w:ascii="標楷體" w:eastAsia="標楷體" w:hAnsi="標楷體"/>
          <w:sz w:val="28"/>
        </w:rPr>
        <w:t>或尋求協助。</w:t>
      </w:r>
    </w:p>
    <w:p w:rsidR="008821A9" w:rsidRPr="00745792" w:rsidRDefault="008821A9" w:rsidP="008821A9">
      <w:pPr>
        <w:pStyle w:val="Default"/>
        <w:rPr>
          <w:rFonts w:ascii="標楷體" w:eastAsia="標楷體" w:hAnsi="標楷體"/>
        </w:rPr>
      </w:pPr>
    </w:p>
    <w:p w:rsidR="008821A9" w:rsidRDefault="00516BCF" w:rsidP="008821A9">
      <w:pPr>
        <w:snapToGrid w:val="0"/>
        <w:spacing w:line="300" w:lineRule="auto"/>
        <w:jc w:val="both"/>
        <w:rPr>
          <w:rFonts w:ascii="標楷體" w:eastAsia="標楷體" w:hAnsi="標楷體"/>
          <w:sz w:val="28"/>
        </w:rPr>
      </w:pPr>
      <w:r>
        <w:rPr>
          <w:rFonts w:ascii="標楷體" w:eastAsia="標楷體" w:hAnsi="標楷體" w:hint="eastAsia"/>
          <w:sz w:val="28"/>
        </w:rPr>
        <w:t>孤立</w:t>
      </w:r>
      <w:r w:rsidR="00741BAC" w:rsidRPr="00745792">
        <w:rPr>
          <w:rFonts w:ascii="標楷體" w:eastAsia="標楷體" w:hAnsi="標楷體"/>
          <w:sz w:val="28"/>
        </w:rPr>
        <w:t>亦可能伴隨營業場所非正式或未經登記等狀況，是以執法者或其他機關難以掌握營業位置，亦無法</w:t>
      </w:r>
      <w:r>
        <w:rPr>
          <w:rFonts w:ascii="標楷體" w:eastAsia="標楷體" w:hAnsi="標楷體" w:hint="eastAsia"/>
          <w:sz w:val="28"/>
        </w:rPr>
        <w:t>監測</w:t>
      </w:r>
      <w:r w:rsidR="00741BAC" w:rsidRPr="00745792">
        <w:rPr>
          <w:rFonts w:ascii="標楷體" w:eastAsia="標楷體" w:hAnsi="標楷體"/>
          <w:sz w:val="28"/>
        </w:rPr>
        <w:t>勞工處境。</w:t>
      </w:r>
    </w:p>
    <w:p w:rsidR="008821A9" w:rsidRPr="00745792" w:rsidRDefault="008821A9" w:rsidP="008821A9">
      <w:pPr>
        <w:widowControl/>
        <w:snapToGrid w:val="0"/>
        <w:spacing w:line="300" w:lineRule="auto"/>
        <w:jc w:val="both"/>
        <w:rPr>
          <w:rFonts w:ascii="標楷體" w:eastAsia="標楷體" w:hAnsi="標楷體" w:cs="Univers LT Std"/>
          <w:sz w:val="28"/>
          <w:szCs w:val="28"/>
        </w:rPr>
      </w:pPr>
    </w:p>
    <w:p w:rsidR="00620CEE" w:rsidRDefault="00620CEE">
      <w:pPr>
        <w:widowControl/>
        <w:rPr>
          <w:rFonts w:ascii="標楷體" w:eastAsia="標楷體" w:hAnsi="標楷體"/>
          <w:b/>
          <w:color w:val="000000"/>
          <w:kern w:val="0"/>
          <w:sz w:val="32"/>
          <w:szCs w:val="24"/>
        </w:rPr>
      </w:pPr>
      <w:r>
        <w:rPr>
          <w:rFonts w:ascii="標楷體" w:eastAsia="標楷體" w:hAnsi="標楷體"/>
          <w:b/>
          <w:sz w:val="32"/>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人身暴力及性暴力</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「幾乎在我一抵達後虐待就開始了，而且變得更頻繁、更暴力。我時常被甩巴掌、鞭打與挨揍。」</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馬來西亞某位 22 歲的柬埔寨籍家務工</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29"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強迫勞動者、其家庭成員及關係密切人士，均可能</w:t>
      </w:r>
      <w:r w:rsidR="00516BCF">
        <w:rPr>
          <w:rFonts w:ascii="標楷體" w:eastAsia="標楷體" w:hAnsi="標楷體" w:hint="eastAsia"/>
          <w:sz w:val="28"/>
        </w:rPr>
        <w:t>遭</w:t>
      </w:r>
      <w:r w:rsidRPr="00745792">
        <w:rPr>
          <w:rFonts w:ascii="標楷體" w:eastAsia="標楷體" w:hAnsi="標楷體"/>
          <w:sz w:val="28"/>
        </w:rPr>
        <w:t>受實際的人身暴力或性暴力。暴力亦可能包含強迫</w:t>
      </w:r>
      <w:r w:rsidR="00516BCF">
        <w:rPr>
          <w:rFonts w:ascii="標楷體" w:eastAsia="標楷體" w:hAnsi="標楷體" w:hint="eastAsia"/>
          <w:sz w:val="28"/>
        </w:rPr>
        <w:t>服</w:t>
      </w:r>
      <w:r w:rsidRPr="00745792">
        <w:rPr>
          <w:rFonts w:ascii="標楷體" w:eastAsia="標楷體" w:hAnsi="標楷體"/>
          <w:sz w:val="28"/>
        </w:rPr>
        <w:t>藥或飲酒等行徑，俾利更嚴厲掌控。也有可能透過暴力，強迫勞工從事不符最初契約規定之</w:t>
      </w:r>
      <w:r w:rsidR="0063260E">
        <w:rPr>
          <w:rFonts w:ascii="標楷體" w:eastAsia="標楷體" w:hAnsi="標楷體" w:hint="eastAsia"/>
          <w:sz w:val="28"/>
        </w:rPr>
        <w:t>相關任務</w:t>
      </w:r>
      <w:r w:rsidRPr="00745792">
        <w:rPr>
          <w:rFonts w:ascii="標楷體" w:eastAsia="標楷體" w:hAnsi="標楷體"/>
          <w:sz w:val="28"/>
        </w:rPr>
        <w:t>，如</w:t>
      </w:r>
      <w:r w:rsidR="006716D0">
        <w:rPr>
          <w:rFonts w:ascii="標楷體" w:eastAsia="標楷體" w:hAnsi="標楷體" w:hint="eastAsia"/>
          <w:sz w:val="28"/>
        </w:rPr>
        <w:t>受迫</w:t>
      </w:r>
      <w:r w:rsidRPr="00745792">
        <w:rPr>
          <w:rFonts w:ascii="標楷體" w:eastAsia="標楷體" w:hAnsi="標楷體"/>
          <w:sz w:val="28"/>
        </w:rPr>
        <w:t>與雇主或</w:t>
      </w:r>
      <w:r w:rsidR="0063260E">
        <w:rPr>
          <w:rFonts w:ascii="標楷體" w:eastAsia="標楷體" w:hAnsi="標楷體" w:hint="eastAsia"/>
          <w:sz w:val="28"/>
        </w:rPr>
        <w:t>其</w:t>
      </w:r>
      <w:r w:rsidRPr="00745792">
        <w:rPr>
          <w:rFonts w:ascii="標楷體" w:eastAsia="標楷體" w:hAnsi="標楷體"/>
          <w:sz w:val="28"/>
        </w:rPr>
        <w:t>家庭成員發生性行為，或在較不極端的情況下，在其『正常』工作外迫其</w:t>
      </w:r>
      <w:r w:rsidR="0063260E">
        <w:rPr>
          <w:rFonts w:ascii="標楷體" w:eastAsia="標楷體" w:hAnsi="標楷體" w:hint="eastAsia"/>
          <w:sz w:val="28"/>
        </w:rPr>
        <w:t>從事</w:t>
      </w:r>
      <w:r w:rsidRPr="00745792">
        <w:rPr>
          <w:rFonts w:ascii="標楷體" w:eastAsia="標楷體" w:hAnsi="標楷體"/>
          <w:sz w:val="28"/>
        </w:rPr>
        <w:t>額外的強制性家務。以人身誘拐或綁架方式俘虜他人，而強迫其</w:t>
      </w:r>
      <w:r w:rsidR="0063260E">
        <w:rPr>
          <w:rFonts w:ascii="標楷體" w:eastAsia="標楷體" w:hAnsi="標楷體" w:hint="eastAsia"/>
          <w:sz w:val="28"/>
        </w:rPr>
        <w:t>工作</w:t>
      </w:r>
      <w:r w:rsidRPr="00745792">
        <w:rPr>
          <w:rFonts w:ascii="標楷體" w:eastAsia="標楷體" w:hAnsi="標楷體"/>
          <w:sz w:val="28"/>
        </w:rPr>
        <w:t>，則屬於暴力之極端型態。</w:t>
      </w:r>
    </w:p>
    <w:p w:rsidR="008821A9" w:rsidRPr="00745792" w:rsidRDefault="008821A9" w:rsidP="008821A9">
      <w:pPr>
        <w:pStyle w:val="Pa10"/>
        <w:snapToGrid w:val="0"/>
        <w:spacing w:line="300" w:lineRule="auto"/>
        <w:jc w:val="both"/>
        <w:rPr>
          <w:rFonts w:ascii="標楷體" w:eastAsia="標楷體" w:hAnsi="標楷體" w:cs="Univers LT Std"/>
          <w:sz w:val="28"/>
          <w:szCs w:val="28"/>
        </w:rPr>
      </w:pPr>
    </w:p>
    <w:p w:rsidR="008821A9" w:rsidRPr="00745792" w:rsidRDefault="00741BAC" w:rsidP="008821A9">
      <w:pPr>
        <w:snapToGrid w:val="0"/>
        <w:spacing w:line="300" w:lineRule="auto"/>
        <w:jc w:val="both"/>
        <w:rPr>
          <w:rFonts w:ascii="標楷體" w:eastAsia="標楷體" w:hAnsi="標楷體"/>
          <w:sz w:val="28"/>
          <w:szCs w:val="28"/>
        </w:rPr>
      </w:pPr>
      <w:r w:rsidRPr="00745792">
        <w:rPr>
          <w:rFonts w:ascii="標楷體" w:eastAsia="標楷體" w:hAnsi="標楷體"/>
          <w:sz w:val="28"/>
        </w:rPr>
        <w:t>在任何情況下，暴力皆屬非法而不合理的懲處手段，所以可以視為非常有力的強迫勞動指標。</w:t>
      </w:r>
    </w:p>
    <w:p w:rsidR="008821A9" w:rsidRPr="00745792" w:rsidRDefault="008821A9" w:rsidP="008821A9">
      <w:pPr>
        <w:widowControl/>
        <w:snapToGrid w:val="0"/>
        <w:spacing w:line="300" w:lineRule="auto"/>
        <w:jc w:val="both"/>
        <w:rPr>
          <w:rFonts w:ascii="標楷體" w:eastAsia="標楷體" w:hAnsi="標楷體"/>
          <w:sz w:val="28"/>
          <w:szCs w:val="28"/>
        </w:rPr>
      </w:pPr>
    </w:p>
    <w:p w:rsidR="006716D0" w:rsidRDefault="006716D0">
      <w:pPr>
        <w:widowControl/>
        <w:rPr>
          <w:rStyle w:val="A00"/>
          <w:rFonts w:ascii="標楷體" w:eastAsia="標楷體" w:hAnsi="標楷體" w:cs="Univers LT Std"/>
          <w:kern w:val="0"/>
          <w:sz w:val="32"/>
          <w:szCs w:val="24"/>
        </w:rPr>
      </w:pPr>
      <w:r>
        <w:rPr>
          <w:rStyle w:val="A00"/>
          <w:rFonts w:ascii="標楷體" w:eastAsia="標楷體" w:hAnsi="標楷體"/>
          <w:sz w:val="32"/>
        </w:rPr>
        <w:br w:type="page"/>
      </w:r>
    </w:p>
    <w:p w:rsidR="008821A9" w:rsidRPr="00745792" w:rsidRDefault="00741BAC" w:rsidP="008821A9">
      <w:pPr>
        <w:pStyle w:val="Default"/>
        <w:snapToGrid w:val="0"/>
        <w:spacing w:line="300" w:lineRule="auto"/>
        <w:jc w:val="both"/>
        <w:rPr>
          <w:rFonts w:ascii="標楷體" w:eastAsia="標楷體" w:hAnsi="標楷體" w:cs="Times New Roman"/>
          <w:sz w:val="32"/>
          <w:szCs w:val="32"/>
        </w:rPr>
      </w:pPr>
      <w:r w:rsidRPr="00745792">
        <w:rPr>
          <w:rStyle w:val="A00"/>
          <w:rFonts w:ascii="標楷體" w:eastAsia="標楷體" w:hAnsi="標楷體"/>
          <w:sz w:val="32"/>
        </w:rPr>
        <w:lastRenderedPageBreak/>
        <w:t>恐嚇及威脅</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「當我告訴女老闆我想離開，</w:t>
      </w:r>
      <w:r w:rsidR="004974A5">
        <w:rPr>
          <w:rFonts w:ascii="標楷體" w:eastAsia="標楷體" w:hAnsi="標楷體" w:hint="eastAsia"/>
          <w:sz w:val="28"/>
        </w:rPr>
        <w:t>她</w:t>
      </w:r>
      <w:r w:rsidRPr="00745792">
        <w:rPr>
          <w:rFonts w:ascii="標楷體" w:eastAsia="標楷體" w:hAnsi="標楷體"/>
          <w:sz w:val="28"/>
        </w:rPr>
        <w:t>威脅我</w:t>
      </w:r>
      <w:r w:rsidR="004974A5">
        <w:rPr>
          <w:rFonts w:ascii="標楷體" w:eastAsia="標楷體" w:hAnsi="標楷體" w:hint="eastAsia"/>
          <w:sz w:val="28"/>
        </w:rPr>
        <w:t>交出</w:t>
      </w:r>
      <w:r w:rsidRPr="00745792">
        <w:rPr>
          <w:rFonts w:ascii="標楷體" w:eastAsia="標楷體" w:hAnsi="標楷體"/>
          <w:sz w:val="28"/>
        </w:rPr>
        <w:t xml:space="preserve"> 600 美元來，否則她就要向警察告發我是非法打工。因為我沒有合法文件，我什麼也不能做，而且我知道警察不會幫我。」</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黎巴嫩某位 31 歲的衣索比亞籍移工</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0"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強迫勞動受害者一旦抱怨所處環境或想辭職時，可能面臨恐嚇及威脅。</w:t>
      </w:r>
    </w:p>
    <w:p w:rsidR="008821A9" w:rsidRPr="00745792" w:rsidRDefault="008821A9" w:rsidP="008821A9">
      <w:pPr>
        <w:pStyle w:val="Pa10"/>
        <w:snapToGrid w:val="0"/>
        <w:spacing w:line="300" w:lineRule="auto"/>
        <w:jc w:val="both"/>
        <w:rPr>
          <w:rFonts w:ascii="標楷體" w:eastAsia="標楷體" w:hAnsi="標楷體" w:cs="Univers LT Std"/>
          <w:sz w:val="28"/>
          <w:szCs w:val="28"/>
        </w:rPr>
      </w:pP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除了人身暴力威脅外，其他常見的威脅包含向移民</w:t>
      </w:r>
      <w:r w:rsidR="004974A5">
        <w:rPr>
          <w:rFonts w:ascii="標楷體" w:eastAsia="標楷體" w:hAnsi="標楷體" w:hint="eastAsia"/>
          <w:sz w:val="28"/>
        </w:rPr>
        <w:t>主管</w:t>
      </w:r>
      <w:r w:rsidRPr="00745792">
        <w:rPr>
          <w:rFonts w:ascii="標楷體" w:eastAsia="標楷體" w:hAnsi="標楷體"/>
          <w:sz w:val="28"/>
        </w:rPr>
        <w:t>機關告發、</w:t>
      </w:r>
      <w:r w:rsidR="004974A5">
        <w:rPr>
          <w:rFonts w:ascii="標楷體" w:eastAsia="標楷體" w:hAnsi="標楷體" w:hint="eastAsia"/>
          <w:sz w:val="28"/>
        </w:rPr>
        <w:t>喪失</w:t>
      </w:r>
      <w:r w:rsidRPr="00745792">
        <w:rPr>
          <w:rFonts w:ascii="標楷體" w:eastAsia="標楷體" w:hAnsi="標楷體"/>
          <w:sz w:val="28"/>
        </w:rPr>
        <w:t>薪資</w:t>
      </w:r>
      <w:r w:rsidR="00745138">
        <w:rPr>
          <w:rFonts w:ascii="標楷體" w:eastAsia="標楷體" w:hAnsi="標楷體" w:hint="eastAsia"/>
          <w:sz w:val="28"/>
        </w:rPr>
        <w:t>、居所</w:t>
      </w:r>
      <w:r w:rsidRPr="00745792">
        <w:rPr>
          <w:rFonts w:ascii="標楷體" w:eastAsia="標楷體" w:hAnsi="標楷體"/>
          <w:sz w:val="28"/>
        </w:rPr>
        <w:t>或土地、解</w:t>
      </w:r>
      <w:r w:rsidR="00745138">
        <w:rPr>
          <w:rFonts w:ascii="標楷體" w:eastAsia="標楷體" w:hAnsi="標楷體" w:hint="eastAsia"/>
          <w:sz w:val="28"/>
        </w:rPr>
        <w:t>僱</w:t>
      </w:r>
      <w:r w:rsidRPr="00745792">
        <w:rPr>
          <w:rFonts w:ascii="標楷體" w:eastAsia="標楷體" w:hAnsi="標楷體"/>
          <w:sz w:val="28"/>
        </w:rPr>
        <w:t>其家庭成員、進一步惡化工作環境，或取消其『</w:t>
      </w:r>
      <w:r w:rsidR="00745138">
        <w:rPr>
          <w:rFonts w:ascii="標楷體" w:eastAsia="標楷體" w:hAnsi="標楷體" w:hint="eastAsia"/>
          <w:sz w:val="28"/>
        </w:rPr>
        <w:t>優惠</w:t>
      </w:r>
      <w:r w:rsidRPr="00745792">
        <w:rPr>
          <w:rFonts w:ascii="標楷體" w:eastAsia="標楷體" w:hAnsi="標楷體"/>
          <w:sz w:val="28"/>
        </w:rPr>
        <w:t>』</w:t>
      </w:r>
      <w:r w:rsidR="00745138">
        <w:rPr>
          <w:rFonts w:ascii="標楷體" w:eastAsia="標楷體" w:hAnsi="標楷體" w:hint="eastAsia"/>
          <w:sz w:val="28"/>
        </w:rPr>
        <w:t>;</w:t>
      </w:r>
      <w:r w:rsidRPr="00745792">
        <w:rPr>
          <w:rFonts w:ascii="標楷體" w:eastAsia="標楷體" w:hAnsi="標楷體"/>
          <w:sz w:val="28"/>
        </w:rPr>
        <w:t>如離開工作場所的權利。持續羞辱及貶低勞工，亦可能用以強化其弱勢感受，亦屬一種心理脅迫的形式。</w:t>
      </w:r>
    </w:p>
    <w:p w:rsidR="008821A9" w:rsidRPr="00745792" w:rsidRDefault="008821A9" w:rsidP="008821A9">
      <w:pPr>
        <w:pStyle w:val="Pa10"/>
        <w:snapToGrid w:val="0"/>
        <w:spacing w:line="300" w:lineRule="auto"/>
        <w:jc w:val="both"/>
        <w:rPr>
          <w:rFonts w:ascii="標楷體" w:eastAsia="標楷體" w:hAnsi="標楷體" w:cs="Univers LT Std"/>
          <w:sz w:val="28"/>
          <w:szCs w:val="28"/>
        </w:rPr>
      </w:pPr>
    </w:p>
    <w:p w:rsidR="008821A9" w:rsidRPr="00745792" w:rsidRDefault="00741BAC" w:rsidP="008821A9">
      <w:pPr>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威脅的可信度及影響，應從勞工本身角度評價，將其個人信仰、年齡、文化背景及社會經濟地位納入考量。</w:t>
      </w:r>
    </w:p>
    <w:p w:rsidR="008821A9" w:rsidRPr="00745792" w:rsidRDefault="008821A9" w:rsidP="008821A9">
      <w:pPr>
        <w:widowControl/>
        <w:snapToGrid w:val="0"/>
        <w:spacing w:line="300" w:lineRule="auto"/>
        <w:jc w:val="both"/>
        <w:rPr>
          <w:rFonts w:ascii="標楷體" w:eastAsia="標楷體" w:hAnsi="標楷體" w:cs="Univers LT Std"/>
          <w:sz w:val="28"/>
          <w:szCs w:val="28"/>
        </w:rPr>
      </w:pPr>
    </w:p>
    <w:p w:rsidR="00F539B6" w:rsidRDefault="00F539B6">
      <w:pPr>
        <w:widowControl/>
        <w:rPr>
          <w:rFonts w:ascii="標楷體" w:eastAsia="標楷體" w:hAnsi="標楷體"/>
          <w:b/>
          <w:color w:val="000000"/>
          <w:kern w:val="0"/>
          <w:sz w:val="32"/>
          <w:szCs w:val="24"/>
        </w:rPr>
      </w:pPr>
      <w:r>
        <w:rPr>
          <w:rFonts w:ascii="標楷體" w:eastAsia="標楷體" w:hAnsi="標楷體"/>
          <w:b/>
          <w:sz w:val="32"/>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扣留身分文件</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「當我通過入境海關，司機就搶走我的護照。我無法離開，因為我的護照在雇主哪裡，沒有護照我哪裡也去不了。」</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阿拉伯聯合大公國的某位尼泊爾籍清潔工</w:t>
      </w:r>
    </w:p>
    <w:p w:rsidR="008821A9" w:rsidRPr="00745792" w:rsidRDefault="006F2024" w:rsidP="008821A9">
      <w:pPr>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1" style="width:0;height:1.5pt" o:hralign="center" o:hrstd="t" o:hr="t" fillcolor="#a0a0a0" stroked="f">
            <v:imagedata r:id="rId7" o:title=""/>
          </v:rect>
        </w:pict>
      </w:r>
    </w:p>
    <w:p w:rsidR="008821A9" w:rsidRPr="00745792" w:rsidRDefault="00741BAC" w:rsidP="008821A9">
      <w:pPr>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雇主一旦扣留身分文件或其他有價值的個人財產，且勞工</w:t>
      </w:r>
      <w:r w:rsidR="00745138">
        <w:rPr>
          <w:rFonts w:ascii="標楷體" w:eastAsia="標楷體" w:hAnsi="標楷體" w:hint="eastAsia"/>
          <w:sz w:val="28"/>
        </w:rPr>
        <w:t>缺乏管道以取得及</w:t>
      </w:r>
      <w:r w:rsidRPr="00745792">
        <w:rPr>
          <w:rFonts w:ascii="標楷體" w:eastAsia="標楷體" w:hAnsi="標楷體"/>
          <w:sz w:val="28"/>
        </w:rPr>
        <w:t>討回這些文件或財產，並判斷自己選擇離職恐將失去相關文件或財產，亦可視為強迫勞動的構成要件。在許多情形下，若沒有身分文件，勞工將無法獲得其他工作或得到基本服務，且很可能不敢向主管機關或</w:t>
      </w:r>
      <w:r w:rsidR="00745138">
        <w:rPr>
          <w:rFonts w:ascii="標楷體" w:eastAsia="標楷體" w:hAnsi="標楷體" w:hint="eastAsia"/>
          <w:sz w:val="28"/>
        </w:rPr>
        <w:t>非政府組織</w:t>
      </w:r>
      <w:r w:rsidRPr="00745792">
        <w:rPr>
          <w:rFonts w:ascii="標楷體" w:eastAsia="標楷體" w:hAnsi="標楷體"/>
          <w:sz w:val="28"/>
        </w:rPr>
        <w:t>求助。</w:t>
      </w:r>
    </w:p>
    <w:p w:rsidR="008821A9" w:rsidRPr="00745792" w:rsidRDefault="00741BAC" w:rsidP="008821A9">
      <w:pPr>
        <w:widowControl/>
        <w:snapToGrid w:val="0"/>
        <w:spacing w:line="300" w:lineRule="auto"/>
        <w:jc w:val="both"/>
        <w:rPr>
          <w:rFonts w:ascii="標楷體" w:eastAsia="標楷體" w:hAnsi="標楷體" w:cs="Univers LT Std"/>
          <w:sz w:val="28"/>
          <w:szCs w:val="28"/>
        </w:rPr>
      </w:pPr>
      <w:r w:rsidRPr="00745792">
        <w:rPr>
          <w:rFonts w:ascii="標楷體" w:eastAsia="標楷體" w:hAnsi="標楷體"/>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扣發薪資</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「開始的時候，他答應支付我工資，</w:t>
      </w:r>
      <w:r w:rsidR="005D0EFD">
        <w:rPr>
          <w:rFonts w:ascii="標楷體" w:eastAsia="標楷體" w:hAnsi="標楷體" w:hint="eastAsia"/>
          <w:sz w:val="28"/>
        </w:rPr>
        <w:t>因此</w:t>
      </w:r>
      <w:r w:rsidRPr="00745792">
        <w:rPr>
          <w:rFonts w:ascii="標楷體" w:eastAsia="標楷體" w:hAnsi="標楷體"/>
          <w:sz w:val="28"/>
        </w:rPr>
        <w:t>我開始工作。他給我食物，有時買衣服給我。但我仍在等我的薪資。當我詢問他薪水，他就說：『等賣掉這些貨。』我只好繼續幫他工作。一晚，我告訴他我想拿回薪資，因為我想要離開了。他跳到我面前開始打我，並對我大吼『你想走就走，但我不會給你任何東西。』我哭著離開了。我在他那裡待了 16 個月卻什麼也沒拿到。」</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尼日的某位 16 歲男孩</w:t>
      </w:r>
    </w:p>
    <w:p w:rsidR="008821A9" w:rsidRPr="00745792" w:rsidRDefault="006F2024" w:rsidP="008821A9">
      <w:pPr>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2" style="width:0;height:1.5pt" o:hralign="center" o:hrstd="t" o:hr="t" fillcolor="#a0a0a0" stroked="f">
            <v:imagedata r:id="rId7" o:title=""/>
          </v:rect>
        </w:pict>
      </w:r>
    </w:p>
    <w:p w:rsidR="008821A9" w:rsidRDefault="00F539B6" w:rsidP="008821A9">
      <w:pPr>
        <w:snapToGrid w:val="0"/>
        <w:spacing w:line="300" w:lineRule="auto"/>
        <w:jc w:val="both"/>
        <w:rPr>
          <w:rFonts w:ascii="標楷體" w:eastAsia="標楷體" w:hAnsi="標楷體"/>
          <w:sz w:val="28"/>
        </w:rPr>
      </w:pPr>
      <w:r>
        <w:rPr>
          <w:rFonts w:ascii="標楷體" w:eastAsia="標楷體" w:hAnsi="標楷體" w:hint="eastAsia"/>
          <w:sz w:val="28"/>
        </w:rPr>
        <w:t>勞工在</w:t>
      </w:r>
      <w:r w:rsidR="00741BAC" w:rsidRPr="00745792">
        <w:rPr>
          <w:rFonts w:ascii="標楷體" w:eastAsia="標楷體" w:hAnsi="標楷體"/>
          <w:sz w:val="28"/>
        </w:rPr>
        <w:t>等待積欠薪資撥付的期間裡，可能</w:t>
      </w:r>
      <w:r>
        <w:rPr>
          <w:rFonts w:ascii="標楷體" w:eastAsia="標楷體" w:hAnsi="標楷體" w:hint="eastAsia"/>
          <w:sz w:val="28"/>
        </w:rPr>
        <w:t>被</w:t>
      </w:r>
      <w:r w:rsidR="00741BAC" w:rsidRPr="00745792">
        <w:rPr>
          <w:rFonts w:ascii="標楷體" w:eastAsia="標楷體" w:hAnsi="標楷體"/>
          <w:sz w:val="28"/>
        </w:rPr>
        <w:t>迫繼續服務苛刻的雇主。不</w:t>
      </w:r>
      <w:r>
        <w:rPr>
          <w:rFonts w:ascii="標楷體" w:eastAsia="標楷體" w:hAnsi="標楷體" w:hint="eastAsia"/>
          <w:sz w:val="28"/>
        </w:rPr>
        <w:t>定期</w:t>
      </w:r>
      <w:r w:rsidR="00741BAC" w:rsidRPr="00745792">
        <w:rPr>
          <w:rFonts w:ascii="標楷體" w:eastAsia="標楷體" w:hAnsi="標楷體"/>
          <w:sz w:val="28"/>
        </w:rPr>
        <w:t>或延遲</w:t>
      </w:r>
      <w:r>
        <w:rPr>
          <w:rFonts w:ascii="標楷體" w:eastAsia="標楷體" w:hAnsi="標楷體" w:hint="eastAsia"/>
          <w:sz w:val="28"/>
        </w:rPr>
        <w:t>核發</w:t>
      </w:r>
      <w:r w:rsidR="00741BAC" w:rsidRPr="00745792">
        <w:rPr>
          <w:rFonts w:ascii="標楷體" w:eastAsia="標楷體" w:hAnsi="標楷體"/>
          <w:sz w:val="28"/>
        </w:rPr>
        <w:t>薪資，未必構成強迫勞動情形。但若薪資是有系統地、</w:t>
      </w:r>
      <w:r w:rsidR="005D0EFD">
        <w:rPr>
          <w:rFonts w:ascii="標楷體" w:eastAsia="標楷體" w:hAnsi="標楷體" w:hint="eastAsia"/>
          <w:sz w:val="28"/>
        </w:rPr>
        <w:t>蓄</w:t>
      </w:r>
      <w:r w:rsidR="00741BAC" w:rsidRPr="00745792">
        <w:rPr>
          <w:rFonts w:ascii="標楷體" w:eastAsia="標楷體" w:hAnsi="標楷體"/>
          <w:sz w:val="28"/>
        </w:rPr>
        <w:t>意地遭到扣押，以迫使勞工</w:t>
      </w:r>
      <w:r>
        <w:rPr>
          <w:rFonts w:ascii="標楷體" w:eastAsia="標楷體" w:hAnsi="標楷體" w:hint="eastAsia"/>
          <w:sz w:val="28"/>
        </w:rPr>
        <w:t>繼續工作</w:t>
      </w:r>
      <w:r w:rsidR="00741BAC" w:rsidRPr="00745792">
        <w:rPr>
          <w:rFonts w:ascii="標楷體" w:eastAsia="標楷體" w:hAnsi="標楷體"/>
          <w:sz w:val="28"/>
        </w:rPr>
        <w:t>，並剝奪勞工</w:t>
      </w:r>
      <w:r>
        <w:rPr>
          <w:rFonts w:ascii="標楷體" w:eastAsia="標楷體" w:hAnsi="標楷體" w:hint="eastAsia"/>
          <w:sz w:val="28"/>
        </w:rPr>
        <w:t>轉換</w:t>
      </w:r>
      <w:r w:rsidR="00741BAC" w:rsidRPr="00745792">
        <w:rPr>
          <w:rFonts w:ascii="標楷體" w:eastAsia="標楷體" w:hAnsi="標楷體"/>
          <w:sz w:val="28"/>
        </w:rPr>
        <w:t>雇主之機會，就算是強迫勞動的情形。</w:t>
      </w:r>
    </w:p>
    <w:p w:rsidR="00F539B6" w:rsidRDefault="00F539B6" w:rsidP="008821A9">
      <w:pPr>
        <w:snapToGrid w:val="0"/>
        <w:spacing w:line="300" w:lineRule="auto"/>
        <w:jc w:val="both"/>
        <w:rPr>
          <w:rFonts w:ascii="標楷體" w:eastAsia="標楷體" w:hAnsi="標楷體"/>
          <w:sz w:val="28"/>
        </w:rPr>
      </w:pPr>
    </w:p>
    <w:p w:rsidR="00F539B6" w:rsidRPr="00745792" w:rsidRDefault="00F539B6" w:rsidP="008821A9">
      <w:pPr>
        <w:snapToGrid w:val="0"/>
        <w:spacing w:line="300" w:lineRule="auto"/>
        <w:jc w:val="both"/>
        <w:rPr>
          <w:rFonts w:ascii="標楷體" w:eastAsia="標楷體" w:hAnsi="標楷體" w:cs="Univers LT Std"/>
          <w:sz w:val="28"/>
          <w:szCs w:val="28"/>
        </w:rPr>
      </w:pPr>
    </w:p>
    <w:p w:rsidR="008821A9" w:rsidRPr="00745792" w:rsidRDefault="00741BAC" w:rsidP="008821A9">
      <w:pPr>
        <w:widowControl/>
        <w:snapToGrid w:val="0"/>
        <w:spacing w:line="300" w:lineRule="auto"/>
        <w:jc w:val="both"/>
        <w:rPr>
          <w:rFonts w:ascii="標楷體" w:eastAsia="標楷體" w:hAnsi="標楷體" w:cs="Univers LT Std"/>
          <w:sz w:val="28"/>
          <w:szCs w:val="28"/>
        </w:rPr>
      </w:pPr>
      <w:r w:rsidRPr="00745792">
        <w:rPr>
          <w:rFonts w:ascii="標楷體" w:eastAsia="標楷體" w:hAnsi="標楷體"/>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抵債勞務</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「一位工人</w:t>
      </w:r>
      <w:r w:rsidR="00B75280">
        <w:rPr>
          <w:rFonts w:ascii="標楷體" w:eastAsia="標楷體" w:hAnsi="標楷體" w:hint="eastAsia"/>
          <w:sz w:val="28"/>
        </w:rPr>
        <w:t>向一名仲介</w:t>
      </w:r>
      <w:r w:rsidRPr="00745792">
        <w:rPr>
          <w:rFonts w:ascii="標楷體" w:eastAsia="標楷體" w:hAnsi="標楷體"/>
          <w:sz w:val="28"/>
        </w:rPr>
        <w:t xml:space="preserve">借了20,000 </w:t>
      </w:r>
      <w:r w:rsidR="00B75280" w:rsidRPr="00745792">
        <w:rPr>
          <w:rFonts w:ascii="標楷體" w:eastAsia="標楷體" w:hAnsi="標楷體"/>
          <w:sz w:val="28"/>
        </w:rPr>
        <w:t>盧比</w:t>
      </w:r>
      <w:r w:rsidRPr="00745792">
        <w:rPr>
          <w:rFonts w:ascii="標楷體" w:eastAsia="標楷體" w:hAnsi="標楷體"/>
          <w:sz w:val="28"/>
        </w:rPr>
        <w:t>。後來工人清償了大部分債務，只剩4000 盧比，</w:t>
      </w:r>
      <w:r w:rsidR="00B75280">
        <w:rPr>
          <w:rFonts w:ascii="標楷體" w:eastAsia="標楷體" w:hAnsi="標楷體" w:hint="eastAsia"/>
          <w:sz w:val="28"/>
        </w:rPr>
        <w:t>該名</w:t>
      </w:r>
      <w:r w:rsidRPr="00745792">
        <w:rPr>
          <w:rFonts w:ascii="標楷體" w:eastAsia="標楷體" w:hAnsi="標楷體"/>
          <w:sz w:val="28"/>
        </w:rPr>
        <w:t>仲介卻</w:t>
      </w:r>
      <w:r w:rsidR="00B75280">
        <w:rPr>
          <w:rFonts w:ascii="標楷體" w:eastAsia="標楷體" w:hAnsi="標楷體" w:hint="eastAsia"/>
          <w:sz w:val="28"/>
        </w:rPr>
        <w:t>宣</w:t>
      </w:r>
      <w:r w:rsidRPr="00745792">
        <w:rPr>
          <w:rFonts w:ascii="標楷體" w:eastAsia="標楷體" w:hAnsi="標楷體"/>
          <w:sz w:val="28"/>
        </w:rPr>
        <w:t>稱</w:t>
      </w:r>
      <w:r w:rsidR="00B75280">
        <w:rPr>
          <w:rFonts w:ascii="標楷體" w:eastAsia="標楷體" w:hAnsi="標楷體" w:hint="eastAsia"/>
          <w:sz w:val="28"/>
        </w:rPr>
        <w:t>這位工人積</w:t>
      </w:r>
      <w:r w:rsidRPr="00745792">
        <w:rPr>
          <w:rFonts w:ascii="標楷體" w:eastAsia="標楷體" w:hAnsi="標楷體"/>
          <w:sz w:val="28"/>
        </w:rPr>
        <w:t>欠40,000 盧比。他被派來礦坑工作，仲介的兒子就在外面監視。」</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巴基斯坦的某位礦工領袖</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3" style="width:0;height:1.5pt" o:hralign="center" o:hrstd="t" o:hr="t" fillcolor="#a0a0a0" stroked="f">
            <v:imagedata r:id="rId7" o:title=""/>
          </v:rect>
        </w:pict>
      </w:r>
    </w:p>
    <w:p w:rsidR="008821A9" w:rsidRPr="00745792" w:rsidRDefault="00B75280"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hint="eastAsia"/>
          <w:sz w:val="28"/>
        </w:rPr>
        <w:t>遭受</w:t>
      </w:r>
      <w:r w:rsidR="00741BAC" w:rsidRPr="00745792">
        <w:rPr>
          <w:rFonts w:ascii="標楷體" w:eastAsia="標楷體" w:hAnsi="標楷體"/>
          <w:sz w:val="28"/>
        </w:rPr>
        <w:t>強迫勞動者經常是為了清償既有債務，甚至是繼承</w:t>
      </w:r>
      <w:r>
        <w:rPr>
          <w:rFonts w:ascii="標楷體" w:eastAsia="標楷體" w:hAnsi="標楷體" w:hint="eastAsia"/>
          <w:sz w:val="28"/>
        </w:rPr>
        <w:t>而</w:t>
      </w:r>
      <w:r w:rsidR="00741BAC" w:rsidRPr="00745792">
        <w:rPr>
          <w:rFonts w:ascii="標楷體" w:eastAsia="標楷體" w:hAnsi="標楷體"/>
          <w:sz w:val="28"/>
        </w:rPr>
        <w:t>來的債務而工作。債務發生的原因可能是預支薪資或貸款，以支付</w:t>
      </w:r>
      <w:r>
        <w:rPr>
          <w:rFonts w:ascii="標楷體" w:eastAsia="標楷體" w:hAnsi="標楷體" w:hint="eastAsia"/>
          <w:sz w:val="28"/>
        </w:rPr>
        <w:t>招募</w:t>
      </w:r>
      <w:r w:rsidR="00741BAC" w:rsidRPr="00745792">
        <w:rPr>
          <w:rFonts w:ascii="標楷體" w:eastAsia="標楷體" w:hAnsi="標楷體"/>
          <w:sz w:val="28"/>
        </w:rPr>
        <w:t>或交通費用，或是每日生活支出或緊急</w:t>
      </w:r>
      <w:r>
        <w:rPr>
          <w:rFonts w:ascii="標楷體" w:eastAsia="標楷體" w:hAnsi="標楷體" w:hint="eastAsia"/>
          <w:sz w:val="28"/>
        </w:rPr>
        <w:t>開銷;</w:t>
      </w:r>
      <w:r w:rsidR="00741BAC" w:rsidRPr="00745792">
        <w:rPr>
          <w:rFonts w:ascii="標楷體" w:eastAsia="標楷體" w:hAnsi="標楷體"/>
          <w:sz w:val="28"/>
        </w:rPr>
        <w:t>如醫療費用。債務可能因為帳目造假而膨脹，這在受害勞工不識字的情況尤為嚴重。抵債勞務亦可能發生於以招</w:t>
      </w:r>
      <w:r>
        <w:rPr>
          <w:rFonts w:ascii="標楷體" w:eastAsia="標楷體" w:hAnsi="標楷體" w:hint="eastAsia"/>
          <w:sz w:val="28"/>
        </w:rPr>
        <w:t>募</w:t>
      </w:r>
      <w:r w:rsidR="00741BAC" w:rsidRPr="00745792">
        <w:rPr>
          <w:rFonts w:ascii="標楷體" w:eastAsia="標楷體" w:hAnsi="標楷體"/>
          <w:sz w:val="28"/>
        </w:rPr>
        <w:t>孩童為條件，迫使必須借錢的父母或親戚不得不同意等情形。雇主或招募</w:t>
      </w:r>
      <w:r>
        <w:rPr>
          <w:rFonts w:ascii="標楷體" w:eastAsia="標楷體" w:hAnsi="標楷體" w:hint="eastAsia"/>
          <w:sz w:val="28"/>
        </w:rPr>
        <w:t>者</w:t>
      </w:r>
      <w:r w:rsidR="00741BAC" w:rsidRPr="00745792">
        <w:rPr>
          <w:rFonts w:ascii="標楷體" w:eastAsia="標楷體" w:hAnsi="標楷體"/>
          <w:sz w:val="28"/>
        </w:rPr>
        <w:t>亦可能透過蓄意</w:t>
      </w:r>
      <w:r w:rsidR="00152EA7">
        <w:rPr>
          <w:rFonts w:ascii="標楷體" w:eastAsia="標楷體" w:hAnsi="標楷體" w:hint="eastAsia"/>
          <w:sz w:val="28"/>
        </w:rPr>
        <w:t>降低</w:t>
      </w:r>
      <w:r w:rsidR="00741BAC" w:rsidRPr="00745792">
        <w:rPr>
          <w:rFonts w:ascii="標楷體" w:eastAsia="標楷體" w:hAnsi="標楷體"/>
          <w:sz w:val="28"/>
        </w:rPr>
        <w:t>勞務</w:t>
      </w:r>
      <w:r w:rsidR="00152EA7">
        <w:rPr>
          <w:rFonts w:ascii="標楷體" w:eastAsia="標楷體" w:hAnsi="標楷體" w:hint="eastAsia"/>
          <w:sz w:val="28"/>
        </w:rPr>
        <w:t>代價</w:t>
      </w:r>
      <w:r w:rsidR="00741BAC" w:rsidRPr="00745792">
        <w:rPr>
          <w:rFonts w:ascii="標楷體" w:eastAsia="標楷體" w:hAnsi="標楷體"/>
          <w:sz w:val="28"/>
        </w:rPr>
        <w:t>、提高利息利率，或</w:t>
      </w:r>
      <w:r w:rsidR="00152EA7">
        <w:rPr>
          <w:rFonts w:ascii="標楷體" w:eastAsia="標楷體" w:hAnsi="標楷體" w:hint="eastAsia"/>
          <w:sz w:val="28"/>
        </w:rPr>
        <w:t>以</w:t>
      </w:r>
      <w:r w:rsidR="00741BAC" w:rsidRPr="00745792">
        <w:rPr>
          <w:rFonts w:ascii="標楷體" w:eastAsia="標楷體" w:hAnsi="標楷體"/>
          <w:sz w:val="28"/>
        </w:rPr>
        <w:t>食宿費用</w:t>
      </w:r>
      <w:r w:rsidR="00152EA7">
        <w:rPr>
          <w:rFonts w:ascii="標楷體" w:eastAsia="標楷體" w:hAnsi="標楷體" w:hint="eastAsia"/>
          <w:sz w:val="28"/>
        </w:rPr>
        <w:t>抵減為名目</w:t>
      </w:r>
      <w:r w:rsidR="00741BAC" w:rsidRPr="00745792">
        <w:rPr>
          <w:rFonts w:ascii="標楷體" w:eastAsia="標楷體" w:hAnsi="標楷體"/>
          <w:sz w:val="28"/>
        </w:rPr>
        <w:t>等，導致勞工難以擺脫債務。</w:t>
      </w:r>
    </w:p>
    <w:p w:rsidR="008821A9" w:rsidRPr="00745792" w:rsidRDefault="008821A9" w:rsidP="008821A9">
      <w:pPr>
        <w:pStyle w:val="Default"/>
        <w:rPr>
          <w:rFonts w:ascii="標楷體" w:eastAsia="標楷體" w:hAnsi="標楷體"/>
        </w:rPr>
      </w:pPr>
    </w:p>
    <w:p w:rsidR="00E46260" w:rsidRDefault="00741BAC" w:rsidP="00E814F8">
      <w:pPr>
        <w:snapToGrid w:val="0"/>
        <w:spacing w:line="300" w:lineRule="auto"/>
        <w:jc w:val="both"/>
        <w:rPr>
          <w:rFonts w:ascii="標楷體" w:eastAsia="標楷體" w:cs="標楷體"/>
          <w:kern w:val="0"/>
          <w:szCs w:val="24"/>
        </w:rPr>
      </w:pPr>
      <w:r w:rsidRPr="00745792">
        <w:rPr>
          <w:rFonts w:ascii="標楷體" w:eastAsia="標楷體" w:hAnsi="標楷體"/>
          <w:sz w:val="28"/>
        </w:rPr>
        <w:t>抵債勞務 ─ 或以工</w:t>
      </w:r>
      <w:r w:rsidR="00152EA7">
        <w:rPr>
          <w:rFonts w:ascii="標楷體" w:eastAsia="標楷體" w:hAnsi="標楷體" w:hint="eastAsia"/>
          <w:sz w:val="28"/>
        </w:rPr>
        <w:t>抵債</w:t>
      </w:r>
      <w:r w:rsidRPr="00745792">
        <w:rPr>
          <w:rFonts w:ascii="標楷體" w:eastAsia="標楷體" w:hAnsi="標楷體"/>
          <w:sz w:val="28"/>
        </w:rPr>
        <w:t xml:space="preserve"> ─ 反映了勞方債務人以及資方債權人之間的權力不平等。這造成勞工在長短不一的未知期間內，只能替</w:t>
      </w:r>
      <w:r w:rsidR="00152EA7">
        <w:rPr>
          <w:rFonts w:ascii="標楷體" w:eastAsia="標楷體" w:hAnsi="標楷體" w:hint="eastAsia"/>
          <w:sz w:val="28"/>
        </w:rPr>
        <w:t>該名</w:t>
      </w:r>
      <w:r w:rsidRPr="00745792">
        <w:rPr>
          <w:rFonts w:ascii="標楷體" w:eastAsia="標楷體" w:hAnsi="標楷體"/>
          <w:sz w:val="28"/>
        </w:rPr>
        <w:t>雇主工作，該期間可能從一季到幾年，甚至連續好幾個世代。</w:t>
      </w:r>
      <w:r w:rsidR="00E46260" w:rsidRPr="00E814F8">
        <w:rPr>
          <w:rFonts w:ascii="標楷體" w:eastAsia="標楷體" w:hAnsi="標楷體" w:hint="eastAsia"/>
          <w:sz w:val="28"/>
        </w:rPr>
        <w:t>此種債務與從銀行或其他獨立貸款機構，經由雙方同意的正常借貸方式不同。</w:t>
      </w:r>
    </w:p>
    <w:p w:rsidR="008821A9" w:rsidRPr="00745792" w:rsidRDefault="008821A9" w:rsidP="008821A9">
      <w:pPr>
        <w:widowControl/>
        <w:snapToGrid w:val="0"/>
        <w:spacing w:line="300" w:lineRule="auto"/>
        <w:jc w:val="both"/>
        <w:rPr>
          <w:rFonts w:ascii="標楷體" w:eastAsia="標楷體" w:hAnsi="標楷體" w:cs="Univers LT Std"/>
          <w:sz w:val="28"/>
          <w:szCs w:val="28"/>
        </w:rPr>
      </w:pPr>
    </w:p>
    <w:p w:rsidR="00E814F8" w:rsidRDefault="00E814F8">
      <w:pPr>
        <w:widowControl/>
        <w:rPr>
          <w:rStyle w:val="A6"/>
          <w:rFonts w:ascii="標楷體" w:eastAsia="標楷體" w:hAnsi="標楷體" w:cs="Univers LT Std"/>
          <w:kern w:val="0"/>
          <w:sz w:val="32"/>
          <w:szCs w:val="24"/>
        </w:rPr>
      </w:pPr>
      <w:r>
        <w:rPr>
          <w:rStyle w:val="A6"/>
          <w:rFonts w:ascii="標楷體" w:eastAsia="標楷體" w:hAnsi="標楷體"/>
          <w:sz w:val="32"/>
        </w:rPr>
        <w:br w:type="page"/>
      </w:r>
    </w:p>
    <w:p w:rsidR="008821A9" w:rsidRPr="00745792" w:rsidRDefault="00741BAC" w:rsidP="008821A9">
      <w:pPr>
        <w:pStyle w:val="Default"/>
        <w:snapToGrid w:val="0"/>
        <w:spacing w:line="300" w:lineRule="auto"/>
        <w:jc w:val="both"/>
        <w:rPr>
          <w:rFonts w:ascii="標楷體" w:eastAsia="標楷體" w:hAnsi="標楷體" w:cs="Times New Roman"/>
          <w:sz w:val="32"/>
          <w:szCs w:val="32"/>
        </w:rPr>
      </w:pPr>
      <w:r w:rsidRPr="00745792">
        <w:rPr>
          <w:rStyle w:val="A6"/>
          <w:rFonts w:ascii="標楷體" w:eastAsia="標楷體" w:hAnsi="標楷體"/>
          <w:sz w:val="32"/>
        </w:rPr>
        <w:lastRenderedPageBreak/>
        <w:t>苛刻的工作及生活條件</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「勞工住在塑膠棚、飲用污水，為了把他們藏起來，他們被關在灌木叢後的洞裡，直到我們離開。」</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某勞</w:t>
      </w:r>
      <w:r w:rsidR="00C1037E">
        <w:rPr>
          <w:rFonts w:ascii="標楷體" w:eastAsia="標楷體" w:hAnsi="標楷體" w:hint="eastAsia"/>
          <w:sz w:val="28"/>
        </w:rPr>
        <w:t>動</w:t>
      </w:r>
      <w:r w:rsidRPr="00745792">
        <w:rPr>
          <w:rFonts w:ascii="標楷體" w:eastAsia="標楷體" w:hAnsi="標楷體"/>
          <w:sz w:val="28"/>
        </w:rPr>
        <w:t>檢查員描述巴西一處農場的情況</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4"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強迫勞動受害者，可能必須忍受著一般勞工在自由選擇下絕對不會接受的生活及工作條件。工作可能是在</w:t>
      </w:r>
      <w:r w:rsidR="006E6AC2">
        <w:rPr>
          <w:rFonts w:ascii="標楷體" w:eastAsia="標楷體" w:hAnsi="標楷體" w:hint="eastAsia"/>
          <w:sz w:val="28"/>
        </w:rPr>
        <w:t>惡劣</w:t>
      </w:r>
      <w:r w:rsidRPr="00745792">
        <w:rPr>
          <w:rFonts w:ascii="標楷體" w:eastAsia="標楷體" w:hAnsi="標楷體"/>
          <w:sz w:val="28"/>
        </w:rPr>
        <w:t xml:space="preserve"> (受辱或骯髒) 或危險 (</w:t>
      </w:r>
      <w:r w:rsidR="00C1037E">
        <w:rPr>
          <w:rFonts w:ascii="標楷體" w:eastAsia="標楷體" w:hAnsi="標楷體" w:hint="eastAsia"/>
          <w:sz w:val="28"/>
        </w:rPr>
        <w:t>處境</w:t>
      </w:r>
      <w:r w:rsidRPr="00745792">
        <w:rPr>
          <w:rFonts w:ascii="標楷體" w:eastAsia="標楷體" w:hAnsi="標楷體"/>
          <w:sz w:val="28"/>
        </w:rPr>
        <w:t>困難或危險，</w:t>
      </w:r>
      <w:r w:rsidR="00C1037E">
        <w:rPr>
          <w:rFonts w:ascii="標楷體" w:eastAsia="標楷體" w:hAnsi="標楷體" w:hint="eastAsia"/>
          <w:sz w:val="28"/>
        </w:rPr>
        <w:t>缺乏</w:t>
      </w:r>
      <w:r w:rsidRPr="00745792">
        <w:rPr>
          <w:rFonts w:ascii="標楷體" w:eastAsia="標楷體" w:hAnsi="標楷體"/>
          <w:sz w:val="28"/>
        </w:rPr>
        <w:t>適當保護措施) 的環境下執行，同時嚴重違反勞工法規。強迫勞動者亦可能處於低於標準的生活環境，不得不住在過於擁擠、不</w:t>
      </w:r>
      <w:r w:rsidR="006E6AC2">
        <w:rPr>
          <w:rFonts w:ascii="標楷體" w:eastAsia="標楷體" w:hAnsi="標楷體" w:hint="eastAsia"/>
          <w:sz w:val="28"/>
        </w:rPr>
        <w:t>健康</w:t>
      </w:r>
      <w:r w:rsidRPr="00745792">
        <w:rPr>
          <w:rFonts w:ascii="標楷體" w:eastAsia="標楷體" w:hAnsi="標楷體"/>
          <w:sz w:val="28"/>
        </w:rPr>
        <w:t>、</w:t>
      </w:r>
      <w:r w:rsidR="00E814F8">
        <w:rPr>
          <w:rFonts w:ascii="標楷體" w:eastAsia="標楷體" w:hAnsi="標楷體" w:hint="eastAsia"/>
          <w:sz w:val="28"/>
        </w:rPr>
        <w:t>毫</w:t>
      </w:r>
      <w:r w:rsidRPr="00745792">
        <w:rPr>
          <w:rFonts w:ascii="標楷體" w:eastAsia="標楷體" w:hAnsi="標楷體"/>
          <w:sz w:val="28"/>
        </w:rPr>
        <w:t>無隱私的環境生活。</w:t>
      </w:r>
    </w:p>
    <w:p w:rsidR="008821A9" w:rsidRPr="00745792" w:rsidRDefault="008821A9" w:rsidP="008821A9">
      <w:pPr>
        <w:pStyle w:val="Default"/>
        <w:rPr>
          <w:rFonts w:ascii="標楷體" w:eastAsia="標楷體" w:hAnsi="標楷體"/>
        </w:rPr>
      </w:pPr>
    </w:p>
    <w:p w:rsidR="008821A9" w:rsidRPr="00745792" w:rsidRDefault="00741BAC" w:rsidP="008821A9">
      <w:pPr>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若只是處於極度糟糕的工作或生活條件裡，尚無法證明必然存在強迫勞動；不幸的是，</w:t>
      </w:r>
      <w:r w:rsidR="00E814F8">
        <w:rPr>
          <w:rFonts w:ascii="標楷體" w:eastAsia="標楷體" w:hAnsi="標楷體" w:hint="eastAsia"/>
          <w:sz w:val="28"/>
        </w:rPr>
        <w:t>勞工</w:t>
      </w:r>
      <w:r w:rsidRPr="00745792">
        <w:rPr>
          <w:rFonts w:ascii="標楷體" w:eastAsia="標楷體" w:hAnsi="標楷體"/>
          <w:sz w:val="28"/>
        </w:rPr>
        <w:t>可能</w:t>
      </w:r>
      <w:r w:rsidR="00E814F8">
        <w:rPr>
          <w:rFonts w:ascii="標楷體" w:eastAsia="標楷體" w:hAnsi="標楷體" w:hint="eastAsia"/>
          <w:sz w:val="28"/>
        </w:rPr>
        <w:t>會</w:t>
      </w:r>
      <w:r w:rsidRPr="00745792">
        <w:rPr>
          <w:rFonts w:ascii="標楷體" w:eastAsia="標楷體" w:hAnsi="標楷體"/>
          <w:sz w:val="28"/>
        </w:rPr>
        <w:t>因為缺乏其他工作選擇，而「自願」接受惡劣的條件。然而，嚴苛</w:t>
      </w:r>
      <w:r w:rsidR="006E6AC2">
        <w:rPr>
          <w:rFonts w:ascii="標楷體" w:eastAsia="標楷體" w:hAnsi="標楷體" w:hint="eastAsia"/>
          <w:sz w:val="28"/>
        </w:rPr>
        <w:t>的</w:t>
      </w:r>
      <w:r w:rsidRPr="00745792">
        <w:rPr>
          <w:rFonts w:ascii="標楷體" w:eastAsia="標楷體" w:hAnsi="標楷體"/>
          <w:sz w:val="28"/>
        </w:rPr>
        <w:t>條件</w:t>
      </w:r>
      <w:r w:rsidR="006E6AC2">
        <w:rPr>
          <w:rFonts w:ascii="標楷體" w:eastAsia="標楷體" w:hAnsi="標楷體" w:hint="eastAsia"/>
          <w:sz w:val="28"/>
        </w:rPr>
        <w:t>應該代表</w:t>
      </w:r>
      <w:r w:rsidRPr="00745792">
        <w:rPr>
          <w:rFonts w:ascii="標楷體" w:eastAsia="標楷體" w:hAnsi="標楷體"/>
          <w:sz w:val="28"/>
        </w:rPr>
        <w:t>一項「警訊」，暗示著防範受迫勞工離職或逃跑所施加的</w:t>
      </w:r>
      <w:r w:rsidR="006E6AC2">
        <w:rPr>
          <w:rFonts w:ascii="標楷體" w:eastAsia="標楷體" w:hAnsi="標楷體" w:hint="eastAsia"/>
          <w:sz w:val="28"/>
        </w:rPr>
        <w:t>脅迫</w:t>
      </w:r>
      <w:r w:rsidRPr="00745792">
        <w:rPr>
          <w:rFonts w:ascii="標楷體" w:eastAsia="標楷體" w:hAnsi="標楷體"/>
          <w:sz w:val="28"/>
        </w:rPr>
        <w:t>，亦可能存在。</w:t>
      </w:r>
    </w:p>
    <w:p w:rsidR="008821A9" w:rsidRPr="00745792" w:rsidRDefault="008821A9" w:rsidP="008821A9">
      <w:pPr>
        <w:widowControl/>
        <w:snapToGrid w:val="0"/>
        <w:spacing w:line="300" w:lineRule="auto"/>
        <w:jc w:val="both"/>
        <w:rPr>
          <w:rFonts w:ascii="標楷體" w:eastAsia="標楷體" w:hAnsi="標楷體" w:cs="Univers LT Std"/>
          <w:sz w:val="28"/>
          <w:szCs w:val="28"/>
        </w:rPr>
      </w:pPr>
    </w:p>
    <w:p w:rsidR="00E814F8" w:rsidRDefault="00E814F8">
      <w:pPr>
        <w:widowControl/>
        <w:rPr>
          <w:rFonts w:ascii="標楷體" w:eastAsia="標楷體" w:hAnsi="標楷體"/>
          <w:b/>
          <w:color w:val="000000"/>
          <w:kern w:val="0"/>
          <w:sz w:val="32"/>
          <w:szCs w:val="24"/>
        </w:rPr>
      </w:pPr>
      <w:r>
        <w:rPr>
          <w:rFonts w:ascii="標楷體" w:eastAsia="標楷體" w:hAnsi="標楷體"/>
          <w:b/>
          <w:sz w:val="32"/>
        </w:rPr>
        <w:br w:type="page"/>
      </w:r>
    </w:p>
    <w:p w:rsidR="008821A9" w:rsidRPr="00745792" w:rsidRDefault="00741BAC" w:rsidP="008821A9">
      <w:pPr>
        <w:pStyle w:val="Pa8"/>
        <w:snapToGrid w:val="0"/>
        <w:spacing w:line="300" w:lineRule="auto"/>
        <w:jc w:val="both"/>
        <w:rPr>
          <w:rFonts w:ascii="標楷體" w:eastAsia="標楷體" w:hAnsi="標楷體"/>
          <w:sz w:val="32"/>
          <w:szCs w:val="32"/>
        </w:rPr>
      </w:pPr>
      <w:r w:rsidRPr="00745792">
        <w:rPr>
          <w:rFonts w:ascii="標楷體" w:eastAsia="標楷體" w:hAnsi="標楷體"/>
          <w:b/>
          <w:sz w:val="32"/>
        </w:rPr>
        <w:lastRenderedPageBreak/>
        <w:t>超時加班</w:t>
      </w:r>
    </w:p>
    <w:p w:rsidR="008821A9" w:rsidRPr="00745792" w:rsidRDefault="00741BAC" w:rsidP="008821A9">
      <w:pPr>
        <w:pStyle w:val="Pa4"/>
        <w:snapToGrid w:val="0"/>
        <w:spacing w:line="300" w:lineRule="auto"/>
        <w:jc w:val="both"/>
        <w:rPr>
          <w:rFonts w:ascii="標楷體" w:eastAsia="標楷體" w:hAnsi="標楷體" w:cs="Georgia"/>
          <w:sz w:val="28"/>
          <w:szCs w:val="28"/>
        </w:rPr>
      </w:pPr>
      <w:r w:rsidRPr="00745792">
        <w:rPr>
          <w:rFonts w:ascii="標楷體" w:eastAsia="標楷體" w:hAnsi="標楷體"/>
          <w:sz w:val="28"/>
        </w:rPr>
        <w:t>「我必須一天工作 19 小時，中間沒有任何休息，也沒有加班費或假期。他們對我宛如牲畜。」</w:t>
      </w:r>
    </w:p>
    <w:p w:rsidR="008821A9" w:rsidRPr="00745792" w:rsidRDefault="00741BAC" w:rsidP="008821A9">
      <w:pPr>
        <w:pStyle w:val="Pa11"/>
        <w:snapToGrid w:val="0"/>
        <w:spacing w:line="300" w:lineRule="auto"/>
        <w:jc w:val="right"/>
        <w:rPr>
          <w:rFonts w:ascii="標楷體" w:eastAsia="標楷體" w:hAnsi="標楷體" w:cs="Univers LT Std"/>
          <w:sz w:val="28"/>
          <w:szCs w:val="28"/>
        </w:rPr>
      </w:pPr>
      <w:r w:rsidRPr="00745792">
        <w:rPr>
          <w:rFonts w:ascii="標楷體" w:eastAsia="標楷體" w:hAnsi="標楷體"/>
          <w:sz w:val="28"/>
        </w:rPr>
        <w:t>尼泊爾的某移工</w:t>
      </w:r>
    </w:p>
    <w:p w:rsidR="008821A9" w:rsidRPr="00745792" w:rsidRDefault="006F2024" w:rsidP="008821A9">
      <w:pPr>
        <w:pStyle w:val="Pa10"/>
        <w:snapToGrid w:val="0"/>
        <w:spacing w:line="300" w:lineRule="auto"/>
        <w:jc w:val="both"/>
        <w:rPr>
          <w:rFonts w:ascii="標楷體" w:eastAsia="標楷體" w:hAnsi="標楷體" w:cs="Univers LT Std"/>
          <w:sz w:val="28"/>
          <w:szCs w:val="28"/>
        </w:rPr>
      </w:pPr>
      <w:r>
        <w:rPr>
          <w:rFonts w:ascii="標楷體" w:eastAsia="標楷體" w:hAnsi="標楷體"/>
          <w:sz w:val="28"/>
        </w:rPr>
        <w:pict>
          <v:rect id="_x0000_i1035" style="width:0;height:1.5pt" o:hralign="center" o:hrstd="t" o:hr="t" fillcolor="#a0a0a0" stroked="f">
            <v:imagedata r:id="rId7" o:title=""/>
          </v:rect>
        </w:pict>
      </w:r>
    </w:p>
    <w:p w:rsidR="008821A9" w:rsidRPr="00745792" w:rsidRDefault="00741BAC" w:rsidP="008821A9">
      <w:pPr>
        <w:pStyle w:val="Pa10"/>
        <w:snapToGrid w:val="0"/>
        <w:spacing w:line="300" w:lineRule="auto"/>
        <w:jc w:val="both"/>
        <w:rPr>
          <w:rFonts w:ascii="標楷體" w:eastAsia="標楷體" w:hAnsi="標楷體" w:cs="Univers LT Std"/>
          <w:sz w:val="28"/>
          <w:szCs w:val="28"/>
        </w:rPr>
      </w:pPr>
      <w:r w:rsidRPr="00745792">
        <w:rPr>
          <w:rFonts w:ascii="標楷體" w:eastAsia="標楷體" w:hAnsi="標楷體"/>
          <w:sz w:val="28"/>
        </w:rPr>
        <w:t>強迫勞動者可能被強迫超時工作，工作時數超過國家法</w:t>
      </w:r>
      <w:r w:rsidR="006E6AC2">
        <w:rPr>
          <w:rFonts w:ascii="標楷體" w:eastAsia="標楷體" w:hAnsi="標楷體" w:hint="eastAsia"/>
          <w:sz w:val="28"/>
        </w:rPr>
        <w:t>律</w:t>
      </w:r>
      <w:r w:rsidRPr="00745792">
        <w:rPr>
          <w:rFonts w:ascii="標楷體" w:eastAsia="標楷體" w:hAnsi="標楷體"/>
          <w:sz w:val="28"/>
        </w:rPr>
        <w:t>或</w:t>
      </w:r>
      <w:r w:rsidR="006E6AC2">
        <w:rPr>
          <w:rFonts w:ascii="標楷體" w:eastAsia="標楷體" w:hAnsi="標楷體" w:hint="eastAsia"/>
          <w:sz w:val="28"/>
        </w:rPr>
        <w:t>團</w:t>
      </w:r>
      <w:r w:rsidRPr="00745792">
        <w:rPr>
          <w:rFonts w:ascii="標楷體" w:eastAsia="標楷體" w:hAnsi="標楷體"/>
          <w:sz w:val="28"/>
        </w:rPr>
        <w:t>體協</w:t>
      </w:r>
      <w:r w:rsidR="006E6AC2">
        <w:rPr>
          <w:rFonts w:ascii="標楷體" w:eastAsia="標楷體" w:hAnsi="標楷體" w:hint="eastAsia"/>
          <w:sz w:val="28"/>
        </w:rPr>
        <w:t>約議</w:t>
      </w:r>
      <w:r w:rsidRPr="00745792">
        <w:rPr>
          <w:rFonts w:ascii="標楷體" w:eastAsia="標楷體" w:hAnsi="標楷體"/>
          <w:sz w:val="28"/>
        </w:rPr>
        <w:t>定之時數或日數限制。他們無法休息或休假，必須接手缺席同事的班次及工作時間，或</w:t>
      </w:r>
      <w:r w:rsidR="006E6AC2">
        <w:rPr>
          <w:rFonts w:ascii="標楷體" w:eastAsia="標楷體" w:hAnsi="標楷體" w:hint="eastAsia"/>
          <w:sz w:val="28"/>
        </w:rPr>
        <w:t>處於每日</w:t>
      </w:r>
      <w:r w:rsidRPr="00745792">
        <w:rPr>
          <w:rFonts w:ascii="標楷體" w:eastAsia="標楷體" w:hAnsi="標楷體"/>
          <w:sz w:val="28"/>
        </w:rPr>
        <w:t xml:space="preserve"> 24 小時待命</w:t>
      </w:r>
      <w:r w:rsidR="006E6AC2">
        <w:rPr>
          <w:rFonts w:ascii="標楷體" w:eastAsia="標楷體" w:hAnsi="標楷體" w:hint="eastAsia"/>
          <w:sz w:val="28"/>
        </w:rPr>
        <w:t>，每周工作7天</w:t>
      </w:r>
      <w:r w:rsidRPr="00745792">
        <w:rPr>
          <w:rFonts w:ascii="標楷體" w:eastAsia="標楷體" w:hAnsi="標楷體"/>
          <w:sz w:val="28"/>
        </w:rPr>
        <w:t>。</w:t>
      </w:r>
    </w:p>
    <w:p w:rsidR="008821A9" w:rsidRPr="00745792" w:rsidRDefault="008821A9" w:rsidP="008821A9">
      <w:pPr>
        <w:pStyle w:val="Default"/>
        <w:rPr>
          <w:rFonts w:ascii="標楷體" w:eastAsia="標楷體" w:hAnsi="標楷體"/>
        </w:rPr>
      </w:pPr>
    </w:p>
    <w:p w:rsidR="008821A9" w:rsidRDefault="00741BAC" w:rsidP="008821A9">
      <w:pPr>
        <w:snapToGrid w:val="0"/>
        <w:spacing w:line="300" w:lineRule="auto"/>
        <w:jc w:val="both"/>
        <w:rPr>
          <w:rFonts w:ascii="標楷體" w:eastAsia="標楷體" w:hAnsi="標楷體"/>
          <w:sz w:val="28"/>
        </w:rPr>
      </w:pPr>
      <w:r w:rsidRPr="00745792">
        <w:rPr>
          <w:rFonts w:ascii="標楷體" w:eastAsia="標楷體" w:hAnsi="標楷體"/>
          <w:sz w:val="28"/>
        </w:rPr>
        <w:t>超時工作是否構成強迫勞動罪名，判</w:t>
      </w:r>
      <w:r w:rsidR="001F70DB">
        <w:rPr>
          <w:rFonts w:ascii="標楷體" w:eastAsia="標楷體" w:hAnsi="標楷體" w:hint="eastAsia"/>
          <w:sz w:val="28"/>
        </w:rPr>
        <w:t>斷</w:t>
      </w:r>
      <w:r w:rsidRPr="00745792">
        <w:rPr>
          <w:rFonts w:ascii="標楷體" w:eastAsia="標楷體" w:hAnsi="標楷體"/>
          <w:sz w:val="28"/>
        </w:rPr>
        <w:t>可能十分複雜。依照基本經驗法則，若</w:t>
      </w:r>
      <w:r w:rsidR="006E6AC2">
        <w:rPr>
          <w:rFonts w:ascii="標楷體" w:eastAsia="標楷體" w:hAnsi="標楷體" w:hint="eastAsia"/>
          <w:sz w:val="28"/>
        </w:rPr>
        <w:t>受僱者</w:t>
      </w:r>
      <w:r w:rsidRPr="00745792">
        <w:rPr>
          <w:rFonts w:ascii="標楷體" w:eastAsia="標楷體" w:hAnsi="標楷體"/>
          <w:sz w:val="28"/>
        </w:rPr>
        <w:t>受到某</w:t>
      </w:r>
      <w:r w:rsidR="006E6AC2">
        <w:rPr>
          <w:rFonts w:ascii="標楷體" w:eastAsia="標楷體" w:hAnsi="標楷體" w:hint="eastAsia"/>
          <w:sz w:val="28"/>
        </w:rPr>
        <w:t>種</w:t>
      </w:r>
      <w:r w:rsidRPr="00745792">
        <w:rPr>
          <w:rFonts w:ascii="標楷體" w:eastAsia="標楷體" w:hAnsi="標楷體"/>
          <w:sz w:val="28"/>
        </w:rPr>
        <w:t>形式的威脅 (例如：解</w:t>
      </w:r>
      <w:r w:rsidR="006E6AC2">
        <w:rPr>
          <w:rFonts w:ascii="標楷體" w:eastAsia="標楷體" w:hAnsi="標楷體" w:hint="eastAsia"/>
          <w:sz w:val="28"/>
        </w:rPr>
        <w:t>僱</w:t>
      </w:r>
      <w:r w:rsidRPr="00745792">
        <w:rPr>
          <w:rFonts w:ascii="標楷體" w:eastAsia="標楷體" w:hAnsi="標楷體"/>
          <w:sz w:val="28"/>
        </w:rPr>
        <w:t>)，或為了</w:t>
      </w:r>
      <w:r w:rsidR="006E6AC2">
        <w:rPr>
          <w:rFonts w:ascii="標楷體" w:eastAsia="標楷體" w:hAnsi="標楷體" w:hint="eastAsia"/>
          <w:sz w:val="28"/>
        </w:rPr>
        <w:t>至少能</w:t>
      </w:r>
      <w:r w:rsidR="00566EFF">
        <w:rPr>
          <w:rFonts w:ascii="標楷體" w:eastAsia="標楷體" w:hAnsi="標楷體" w:hint="eastAsia"/>
          <w:sz w:val="28"/>
        </w:rPr>
        <w:t>賺取</w:t>
      </w:r>
      <w:r w:rsidRPr="00745792">
        <w:rPr>
          <w:rFonts w:ascii="標楷體" w:eastAsia="標楷體" w:hAnsi="標楷體"/>
          <w:sz w:val="28"/>
        </w:rPr>
        <w:t>最低工資</w:t>
      </w:r>
      <w:r w:rsidR="00912E37">
        <w:rPr>
          <w:rFonts w:ascii="標楷體" w:eastAsia="標楷體" w:hAnsi="標楷體" w:hint="eastAsia"/>
          <w:sz w:val="28"/>
        </w:rPr>
        <w:t>，</w:t>
      </w:r>
      <w:r w:rsidR="00566EFF">
        <w:rPr>
          <w:rFonts w:ascii="標楷體" w:eastAsia="標楷體" w:hAnsi="標楷體" w:hint="eastAsia"/>
          <w:sz w:val="28"/>
        </w:rPr>
        <w:t>以致</w:t>
      </w:r>
      <w:r w:rsidR="00627838">
        <w:rPr>
          <w:rFonts w:ascii="標楷體" w:eastAsia="標楷體" w:hAnsi="標楷體" w:hint="eastAsia"/>
          <w:sz w:val="28"/>
        </w:rPr>
        <w:t>超時工作</w:t>
      </w:r>
      <w:r w:rsidR="00566EFF">
        <w:rPr>
          <w:rFonts w:ascii="標楷體" w:eastAsia="標楷體" w:hAnsi="標楷體" w:hint="eastAsia"/>
          <w:sz w:val="28"/>
        </w:rPr>
        <w:t>且</w:t>
      </w:r>
      <w:r w:rsidR="00627838">
        <w:rPr>
          <w:rFonts w:ascii="標楷體" w:eastAsia="標楷體" w:hAnsi="標楷體" w:hint="eastAsia"/>
          <w:sz w:val="28"/>
        </w:rPr>
        <w:t>逾</w:t>
      </w:r>
      <w:r w:rsidR="006E6AC2">
        <w:rPr>
          <w:rFonts w:ascii="標楷體" w:eastAsia="標楷體" w:hAnsi="標楷體" w:hint="eastAsia"/>
          <w:sz w:val="28"/>
        </w:rPr>
        <w:t>越</w:t>
      </w:r>
      <w:r w:rsidRPr="00745792">
        <w:rPr>
          <w:rFonts w:ascii="標楷體" w:eastAsia="標楷體" w:hAnsi="標楷體"/>
          <w:sz w:val="28"/>
        </w:rPr>
        <w:t>國家法</w:t>
      </w:r>
      <w:r w:rsidR="00627838">
        <w:rPr>
          <w:rFonts w:ascii="標楷體" w:eastAsia="標楷體" w:hAnsi="標楷體" w:hint="eastAsia"/>
          <w:sz w:val="28"/>
        </w:rPr>
        <w:t>令所允許範圍</w:t>
      </w:r>
      <w:r w:rsidRPr="00745792">
        <w:rPr>
          <w:rFonts w:ascii="標楷體" w:eastAsia="標楷體" w:hAnsi="標楷體"/>
          <w:sz w:val="28"/>
        </w:rPr>
        <w:t>，就構成強迫勞動。</w:t>
      </w:r>
    </w:p>
    <w:p w:rsidR="001F70DB" w:rsidRPr="00745792" w:rsidRDefault="001F70DB" w:rsidP="008821A9">
      <w:pPr>
        <w:snapToGrid w:val="0"/>
        <w:spacing w:line="300" w:lineRule="auto"/>
        <w:jc w:val="both"/>
        <w:rPr>
          <w:rFonts w:ascii="標楷體" w:eastAsia="標楷體" w:hAnsi="標楷體"/>
          <w:sz w:val="28"/>
          <w:szCs w:val="28"/>
        </w:rPr>
      </w:pPr>
    </w:p>
    <w:sectPr w:rsidR="001F70DB" w:rsidRPr="00745792" w:rsidSect="008821A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52" w:rsidRDefault="00891152" w:rsidP="008821A9">
      <w:r>
        <w:separator/>
      </w:r>
    </w:p>
  </w:endnote>
  <w:endnote w:type="continuationSeparator" w:id="0">
    <w:p w:rsidR="00891152" w:rsidRDefault="00891152" w:rsidP="0088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Univers LT Std">
    <w:altName w:val="Arial Unicode MS"/>
    <w:panose1 w:val="00000000000000000000"/>
    <w:charset w:val="88"/>
    <w:family w:val="swiss"/>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A9" w:rsidRDefault="006F2024">
    <w:pPr>
      <w:pStyle w:val="a7"/>
      <w:jc w:val="center"/>
    </w:pPr>
    <w:r>
      <w:fldChar w:fldCharType="begin"/>
    </w:r>
    <w:r>
      <w:instrText xml:space="preserve"> PAGE   \* MERGEFORMAT </w:instrText>
    </w:r>
    <w:r>
      <w:fldChar w:fldCharType="separate"/>
    </w:r>
    <w:r>
      <w:rPr>
        <w:noProof/>
      </w:rPr>
      <w:t>1</w:t>
    </w:r>
    <w:r>
      <w:rPr>
        <w:noProof/>
      </w:rPr>
      <w:fldChar w:fldCharType="end"/>
    </w:r>
  </w:p>
  <w:p w:rsidR="008821A9" w:rsidRDefault="008821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52" w:rsidRDefault="00891152" w:rsidP="008821A9">
      <w:r>
        <w:separator/>
      </w:r>
    </w:p>
  </w:footnote>
  <w:footnote w:type="continuationSeparator" w:id="0">
    <w:p w:rsidR="00891152" w:rsidRDefault="00891152" w:rsidP="00882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isplayHorizontalDrawingGridEvery w:val="0"/>
  <w:displayVerticalDrawingGridEvery w:val="2"/>
  <w:characterSpacingControl w:val="compressPunctuation"/>
  <w:noLineBreaksAfter w:lang="zh-TW" w:val="([{£¥‘“‵〈《「『【〔〝︵︷︹︻︽︿﹁﹃﹙﹛﹝（｛"/>
  <w:noLineBreaksBefore w:lang="zh-TW" w:val="!),.:;?]}¢·–—’”•‥…‧′╴、。〉》」』】〕〞︰︱︳︴︶︸︺︼︾﹀﹂﹄﹏﹐﹑﹒﹔﹕﹖﹗﹚﹜﹞！），．：；？］｜｝､"/>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413"/>
    <w:rsid w:val="00062475"/>
    <w:rsid w:val="000A7AE4"/>
    <w:rsid w:val="00152EA7"/>
    <w:rsid w:val="001F70DB"/>
    <w:rsid w:val="00267A19"/>
    <w:rsid w:val="00273D8F"/>
    <w:rsid w:val="002A782B"/>
    <w:rsid w:val="00376641"/>
    <w:rsid w:val="00411286"/>
    <w:rsid w:val="004974A5"/>
    <w:rsid w:val="00516BCF"/>
    <w:rsid w:val="00566EFF"/>
    <w:rsid w:val="00570093"/>
    <w:rsid w:val="005D0EFD"/>
    <w:rsid w:val="00617186"/>
    <w:rsid w:val="00620CEE"/>
    <w:rsid w:val="00627838"/>
    <w:rsid w:val="0063260E"/>
    <w:rsid w:val="00642EDA"/>
    <w:rsid w:val="006716D0"/>
    <w:rsid w:val="00677539"/>
    <w:rsid w:val="006E6AC2"/>
    <w:rsid w:val="006F2024"/>
    <w:rsid w:val="00741BAC"/>
    <w:rsid w:val="00745138"/>
    <w:rsid w:val="00745792"/>
    <w:rsid w:val="00762155"/>
    <w:rsid w:val="00796069"/>
    <w:rsid w:val="007C42BB"/>
    <w:rsid w:val="00852C2D"/>
    <w:rsid w:val="008821A9"/>
    <w:rsid w:val="00891152"/>
    <w:rsid w:val="00912E37"/>
    <w:rsid w:val="009272F6"/>
    <w:rsid w:val="00B42EC7"/>
    <w:rsid w:val="00B75280"/>
    <w:rsid w:val="00B90DA3"/>
    <w:rsid w:val="00B97F76"/>
    <w:rsid w:val="00C1037E"/>
    <w:rsid w:val="00C76054"/>
    <w:rsid w:val="00C811A9"/>
    <w:rsid w:val="00CB4413"/>
    <w:rsid w:val="00DD6181"/>
    <w:rsid w:val="00E46260"/>
    <w:rsid w:val="00E814F8"/>
    <w:rsid w:val="00E95545"/>
    <w:rsid w:val="00F219FC"/>
    <w:rsid w:val="00F24587"/>
    <w:rsid w:val="00F539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30E"/>
    <w:pPr>
      <w:widowControl w:val="0"/>
    </w:pPr>
    <w:rPr>
      <w:kern w:val="2"/>
      <w:sz w:val="24"/>
      <w:szCs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4413"/>
    <w:pPr>
      <w:widowControl w:val="0"/>
      <w:autoSpaceDE w:val="0"/>
      <w:autoSpaceDN w:val="0"/>
      <w:adjustRightInd w:val="0"/>
    </w:pPr>
    <w:rPr>
      <w:rFonts w:ascii="Univers LT Std" w:eastAsia="Univers LT Std" w:hAnsi="Univers LT Std" w:cs="Univers LT Std"/>
      <w:color w:val="000000"/>
      <w:sz w:val="24"/>
      <w:szCs w:val="24"/>
      <w:lang w:val="zh-TW"/>
    </w:rPr>
  </w:style>
  <w:style w:type="paragraph" w:customStyle="1" w:styleId="Pa3">
    <w:name w:val="Pa3"/>
    <w:basedOn w:val="Default"/>
    <w:next w:val="Default"/>
    <w:rsid w:val="00CB4413"/>
    <w:pPr>
      <w:spacing w:line="341" w:lineRule="atLeast"/>
    </w:pPr>
    <w:rPr>
      <w:rFonts w:cs="Times New Roman"/>
    </w:rPr>
  </w:style>
  <w:style w:type="paragraph" w:customStyle="1" w:styleId="Pa4">
    <w:name w:val="Pa4"/>
    <w:basedOn w:val="Default"/>
    <w:next w:val="Default"/>
    <w:rsid w:val="00CB4413"/>
    <w:pPr>
      <w:spacing w:line="341" w:lineRule="atLeast"/>
    </w:pPr>
    <w:rPr>
      <w:rFonts w:cs="Times New Roman"/>
    </w:rPr>
  </w:style>
  <w:style w:type="paragraph" w:customStyle="1" w:styleId="Pa6">
    <w:name w:val="Pa6"/>
    <w:basedOn w:val="Default"/>
    <w:next w:val="Default"/>
    <w:rsid w:val="00CB4413"/>
    <w:pPr>
      <w:spacing w:line="341" w:lineRule="atLeast"/>
    </w:pPr>
    <w:rPr>
      <w:rFonts w:cs="Times New Roman"/>
    </w:rPr>
  </w:style>
  <w:style w:type="character" w:customStyle="1" w:styleId="A4">
    <w:name w:val="A4"/>
    <w:rsid w:val="00CB4413"/>
    <w:rPr>
      <w:color w:val="000000"/>
      <w:sz w:val="34"/>
      <w:lang w:val="zh-TW" w:eastAsia="zh-TW"/>
    </w:rPr>
  </w:style>
  <w:style w:type="paragraph" w:customStyle="1" w:styleId="Pa8">
    <w:name w:val="Pa8"/>
    <w:basedOn w:val="Default"/>
    <w:next w:val="Default"/>
    <w:rsid w:val="00CB4413"/>
    <w:pPr>
      <w:spacing w:line="1641" w:lineRule="atLeast"/>
    </w:pPr>
    <w:rPr>
      <w:rFonts w:cs="Times New Roman"/>
    </w:rPr>
  </w:style>
  <w:style w:type="paragraph" w:customStyle="1" w:styleId="Pa10">
    <w:name w:val="Pa10"/>
    <w:basedOn w:val="Default"/>
    <w:next w:val="Default"/>
    <w:rsid w:val="00CB4413"/>
    <w:pPr>
      <w:spacing w:line="341" w:lineRule="atLeast"/>
    </w:pPr>
    <w:rPr>
      <w:rFonts w:cs="Times New Roman"/>
    </w:rPr>
  </w:style>
  <w:style w:type="paragraph" w:customStyle="1" w:styleId="Pa11">
    <w:name w:val="Pa11"/>
    <w:basedOn w:val="Default"/>
    <w:next w:val="Default"/>
    <w:rsid w:val="00CB4413"/>
    <w:pPr>
      <w:spacing w:line="281" w:lineRule="atLeast"/>
    </w:pPr>
    <w:rPr>
      <w:rFonts w:cs="Times New Roman"/>
    </w:rPr>
  </w:style>
  <w:style w:type="character" w:customStyle="1" w:styleId="A00">
    <w:name w:val="A0"/>
    <w:rsid w:val="00CB4413"/>
    <w:rPr>
      <w:b/>
      <w:color w:val="000000"/>
      <w:sz w:val="164"/>
      <w:lang w:val="zh-TW" w:eastAsia="zh-TW"/>
    </w:rPr>
  </w:style>
  <w:style w:type="character" w:customStyle="1" w:styleId="A6">
    <w:name w:val="A6"/>
    <w:rsid w:val="00CB4413"/>
    <w:rPr>
      <w:b/>
      <w:color w:val="000000"/>
      <w:sz w:val="130"/>
      <w:lang w:val="zh-TW" w:eastAsia="zh-TW"/>
    </w:rPr>
  </w:style>
  <w:style w:type="paragraph" w:styleId="a3">
    <w:name w:val="header"/>
    <w:basedOn w:val="a"/>
    <w:link w:val="a5"/>
    <w:uiPriority w:val="99"/>
    <w:semiHidden/>
    <w:rsid w:val="00CC4048"/>
    <w:pPr>
      <w:tabs>
        <w:tab w:val="center" w:pos="4153"/>
        <w:tab w:val="right" w:pos="8306"/>
      </w:tabs>
      <w:snapToGrid w:val="0"/>
    </w:pPr>
    <w:rPr>
      <w:sz w:val="20"/>
      <w:szCs w:val="20"/>
    </w:rPr>
  </w:style>
  <w:style w:type="character" w:customStyle="1" w:styleId="a5">
    <w:name w:val="頁首 字元"/>
    <w:basedOn w:val="a0"/>
    <w:link w:val="a3"/>
    <w:uiPriority w:val="99"/>
    <w:semiHidden/>
    <w:locked/>
    <w:rsid w:val="00CC4048"/>
    <w:rPr>
      <w:rFonts w:cs="Times New Roman"/>
      <w:sz w:val="20"/>
      <w:szCs w:val="20"/>
      <w:lang w:val="zh-TW" w:eastAsia="zh-TW"/>
    </w:rPr>
  </w:style>
  <w:style w:type="paragraph" w:styleId="a7">
    <w:name w:val="footer"/>
    <w:basedOn w:val="a"/>
    <w:link w:val="a8"/>
    <w:rsid w:val="00CC4048"/>
    <w:pPr>
      <w:tabs>
        <w:tab w:val="center" w:pos="4153"/>
        <w:tab w:val="right" w:pos="8306"/>
      </w:tabs>
      <w:snapToGrid w:val="0"/>
    </w:pPr>
    <w:rPr>
      <w:sz w:val="20"/>
      <w:szCs w:val="20"/>
    </w:rPr>
  </w:style>
  <w:style w:type="character" w:customStyle="1" w:styleId="a8">
    <w:name w:val="頁尾 字元"/>
    <w:basedOn w:val="a0"/>
    <w:link w:val="a7"/>
    <w:locked/>
    <w:rsid w:val="00CC4048"/>
    <w:rPr>
      <w:rFonts w:cs="Times New Roman"/>
      <w:sz w:val="20"/>
      <w:szCs w:val="20"/>
      <w:lang w:val="zh-TW" w:eastAsia="zh-TW"/>
    </w:rPr>
  </w:style>
  <w:style w:type="paragraph" w:styleId="a9">
    <w:name w:val="Balloon Text"/>
    <w:basedOn w:val="a"/>
    <w:link w:val="aa"/>
    <w:rsid w:val="00F219FC"/>
    <w:rPr>
      <w:rFonts w:asciiTheme="majorHAnsi" w:eastAsiaTheme="majorEastAsia" w:hAnsiTheme="majorHAnsi" w:cstheme="majorBidi"/>
      <w:sz w:val="18"/>
      <w:szCs w:val="18"/>
    </w:rPr>
  </w:style>
  <w:style w:type="character" w:customStyle="1" w:styleId="aa">
    <w:name w:val="註解方塊文字 字元"/>
    <w:basedOn w:val="a0"/>
    <w:link w:val="a9"/>
    <w:rsid w:val="00F219FC"/>
    <w:rPr>
      <w:rFonts w:asciiTheme="majorHAnsi" w:eastAsiaTheme="majorEastAsia" w:hAnsiTheme="majorHAnsi" w:cstheme="majorBidi"/>
      <w:kern w:val="2"/>
      <w:sz w:val="18"/>
      <w:szCs w:val="18"/>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30E"/>
    <w:pPr>
      <w:widowControl w:val="0"/>
    </w:pPr>
    <w:rPr>
      <w:kern w:val="2"/>
      <w:sz w:val="24"/>
      <w:szCs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4413"/>
    <w:pPr>
      <w:widowControl w:val="0"/>
      <w:autoSpaceDE w:val="0"/>
      <w:autoSpaceDN w:val="0"/>
      <w:adjustRightInd w:val="0"/>
    </w:pPr>
    <w:rPr>
      <w:rFonts w:ascii="Univers LT Std" w:eastAsia="Univers LT Std" w:hAnsi="Univers LT Std" w:cs="Univers LT Std"/>
      <w:color w:val="000000"/>
      <w:sz w:val="24"/>
      <w:szCs w:val="24"/>
      <w:lang w:val="zh-TW"/>
    </w:rPr>
  </w:style>
  <w:style w:type="paragraph" w:customStyle="1" w:styleId="Pa3">
    <w:name w:val="Pa3"/>
    <w:basedOn w:val="Default"/>
    <w:next w:val="Default"/>
    <w:rsid w:val="00CB4413"/>
    <w:pPr>
      <w:spacing w:line="341" w:lineRule="atLeast"/>
    </w:pPr>
    <w:rPr>
      <w:rFonts w:cs="Times New Roman"/>
    </w:rPr>
  </w:style>
  <w:style w:type="paragraph" w:customStyle="1" w:styleId="Pa4">
    <w:name w:val="Pa4"/>
    <w:basedOn w:val="Default"/>
    <w:next w:val="Default"/>
    <w:rsid w:val="00CB4413"/>
    <w:pPr>
      <w:spacing w:line="341" w:lineRule="atLeast"/>
    </w:pPr>
    <w:rPr>
      <w:rFonts w:cs="Times New Roman"/>
    </w:rPr>
  </w:style>
  <w:style w:type="paragraph" w:customStyle="1" w:styleId="Pa6">
    <w:name w:val="Pa6"/>
    <w:basedOn w:val="Default"/>
    <w:next w:val="Default"/>
    <w:rsid w:val="00CB4413"/>
    <w:pPr>
      <w:spacing w:line="341" w:lineRule="atLeast"/>
    </w:pPr>
    <w:rPr>
      <w:rFonts w:cs="Times New Roman"/>
    </w:rPr>
  </w:style>
  <w:style w:type="character" w:customStyle="1" w:styleId="A4">
    <w:name w:val="A4"/>
    <w:rsid w:val="00CB4413"/>
    <w:rPr>
      <w:color w:val="000000"/>
      <w:sz w:val="34"/>
      <w:lang w:val="zh-TW" w:eastAsia="zh-TW"/>
    </w:rPr>
  </w:style>
  <w:style w:type="paragraph" w:customStyle="1" w:styleId="Pa8">
    <w:name w:val="Pa8"/>
    <w:basedOn w:val="Default"/>
    <w:next w:val="Default"/>
    <w:rsid w:val="00CB4413"/>
    <w:pPr>
      <w:spacing w:line="1641" w:lineRule="atLeast"/>
    </w:pPr>
    <w:rPr>
      <w:rFonts w:cs="Times New Roman"/>
    </w:rPr>
  </w:style>
  <w:style w:type="paragraph" w:customStyle="1" w:styleId="Pa10">
    <w:name w:val="Pa10"/>
    <w:basedOn w:val="Default"/>
    <w:next w:val="Default"/>
    <w:rsid w:val="00CB4413"/>
    <w:pPr>
      <w:spacing w:line="341" w:lineRule="atLeast"/>
    </w:pPr>
    <w:rPr>
      <w:rFonts w:cs="Times New Roman"/>
    </w:rPr>
  </w:style>
  <w:style w:type="paragraph" w:customStyle="1" w:styleId="Pa11">
    <w:name w:val="Pa11"/>
    <w:basedOn w:val="Default"/>
    <w:next w:val="Default"/>
    <w:rsid w:val="00CB4413"/>
    <w:pPr>
      <w:spacing w:line="281" w:lineRule="atLeast"/>
    </w:pPr>
    <w:rPr>
      <w:rFonts w:cs="Times New Roman"/>
    </w:rPr>
  </w:style>
  <w:style w:type="character" w:customStyle="1" w:styleId="A00">
    <w:name w:val="A0"/>
    <w:rsid w:val="00CB4413"/>
    <w:rPr>
      <w:b/>
      <w:color w:val="000000"/>
      <w:sz w:val="164"/>
      <w:lang w:val="zh-TW" w:eastAsia="zh-TW"/>
    </w:rPr>
  </w:style>
  <w:style w:type="character" w:customStyle="1" w:styleId="A6">
    <w:name w:val="A6"/>
    <w:rsid w:val="00CB4413"/>
    <w:rPr>
      <w:b/>
      <w:color w:val="000000"/>
      <w:sz w:val="130"/>
      <w:lang w:val="zh-TW" w:eastAsia="zh-TW"/>
    </w:rPr>
  </w:style>
  <w:style w:type="paragraph" w:styleId="a3">
    <w:name w:val="header"/>
    <w:basedOn w:val="a"/>
    <w:link w:val="a5"/>
    <w:uiPriority w:val="99"/>
    <w:semiHidden/>
    <w:rsid w:val="00CC4048"/>
    <w:pPr>
      <w:tabs>
        <w:tab w:val="center" w:pos="4153"/>
        <w:tab w:val="right" w:pos="8306"/>
      </w:tabs>
      <w:snapToGrid w:val="0"/>
    </w:pPr>
    <w:rPr>
      <w:sz w:val="20"/>
      <w:szCs w:val="20"/>
    </w:rPr>
  </w:style>
  <w:style w:type="character" w:customStyle="1" w:styleId="a5">
    <w:name w:val="頁首 字元"/>
    <w:basedOn w:val="a0"/>
    <w:link w:val="a3"/>
    <w:uiPriority w:val="99"/>
    <w:semiHidden/>
    <w:locked/>
    <w:rsid w:val="00CC4048"/>
    <w:rPr>
      <w:rFonts w:cs="Times New Roman"/>
      <w:sz w:val="20"/>
      <w:szCs w:val="20"/>
      <w:lang w:val="zh-TW" w:eastAsia="zh-TW"/>
    </w:rPr>
  </w:style>
  <w:style w:type="paragraph" w:styleId="a7">
    <w:name w:val="footer"/>
    <w:basedOn w:val="a"/>
    <w:link w:val="a8"/>
    <w:rsid w:val="00CC4048"/>
    <w:pPr>
      <w:tabs>
        <w:tab w:val="center" w:pos="4153"/>
        <w:tab w:val="right" w:pos="8306"/>
      </w:tabs>
      <w:snapToGrid w:val="0"/>
    </w:pPr>
    <w:rPr>
      <w:sz w:val="20"/>
      <w:szCs w:val="20"/>
    </w:rPr>
  </w:style>
  <w:style w:type="character" w:customStyle="1" w:styleId="a8">
    <w:name w:val="頁尾 字元"/>
    <w:basedOn w:val="a0"/>
    <w:link w:val="a7"/>
    <w:locked/>
    <w:rsid w:val="00CC4048"/>
    <w:rPr>
      <w:rFonts w:cs="Times New Roman"/>
      <w:sz w:val="20"/>
      <w:szCs w:val="20"/>
      <w:lang w:val="zh-TW" w:eastAsia="zh-TW"/>
    </w:rPr>
  </w:style>
  <w:style w:type="paragraph" w:styleId="a9">
    <w:name w:val="Balloon Text"/>
    <w:basedOn w:val="a"/>
    <w:link w:val="aa"/>
    <w:rsid w:val="00F219FC"/>
    <w:rPr>
      <w:rFonts w:asciiTheme="majorHAnsi" w:eastAsiaTheme="majorEastAsia" w:hAnsiTheme="majorHAnsi" w:cstheme="majorBidi"/>
      <w:sz w:val="18"/>
      <w:szCs w:val="18"/>
    </w:rPr>
  </w:style>
  <w:style w:type="character" w:customStyle="1" w:styleId="aa">
    <w:name w:val="註解方塊文字 字元"/>
    <w:basedOn w:val="a0"/>
    <w:link w:val="a9"/>
    <w:rsid w:val="00F219FC"/>
    <w:rPr>
      <w:rFonts w:asciiTheme="majorHAnsi" w:eastAsiaTheme="majorEastAsia" w:hAnsiTheme="majorHAnsi" w:cstheme="majorBidi"/>
      <w:kern w:val="2"/>
      <w:sz w:val="18"/>
      <w:szCs w:val="18"/>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601</Words>
  <Characters>3431</Characters>
  <Application>Microsoft Office Word</Application>
  <DocSecurity>4</DocSecurity>
  <Lines>28</Lines>
  <Paragraphs>8</Paragraphs>
  <ScaleCrop>false</ScaleCrop>
  <Company>CCU</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ILO INDICATORS OF FORCED LABOUR</dc:title>
  <dc:creator>terisa</dc:creator>
  <cp:lastModifiedBy>Administrator</cp:lastModifiedBy>
  <cp:revision>2</cp:revision>
  <dcterms:created xsi:type="dcterms:W3CDTF">2016-03-08T03:09:00Z</dcterms:created>
  <dcterms:modified xsi:type="dcterms:W3CDTF">2016-03-08T03:09:00Z</dcterms:modified>
</cp:coreProperties>
</file>