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240" w:rsidRDefault="00574240" w:rsidP="00826794">
      <w:pPr>
        <w:pStyle w:val="a3"/>
        <w:spacing w:line="400" w:lineRule="exact"/>
        <w:jc w:val="center"/>
        <w:rPr>
          <w:bCs/>
          <w:sz w:val="32"/>
          <w:szCs w:val="40"/>
        </w:rPr>
      </w:pPr>
      <w:bookmarkStart w:id="0" w:name="_GoBack"/>
      <w:r w:rsidRPr="00826794">
        <w:rPr>
          <w:rFonts w:hint="eastAsia"/>
          <w:bCs/>
          <w:sz w:val="32"/>
          <w:szCs w:val="40"/>
        </w:rPr>
        <w:t>屏東縣國民中小學寒暑假教師到校教學準備實施要點</w:t>
      </w:r>
    </w:p>
    <w:bookmarkEnd w:id="0"/>
    <w:p w:rsidR="00826794" w:rsidRPr="009770C8" w:rsidRDefault="00826794" w:rsidP="00826794">
      <w:pPr>
        <w:wordWrap w:val="0"/>
        <w:jc w:val="right"/>
        <w:rPr>
          <w:rFonts w:ascii="標楷體" w:eastAsia="標楷體" w:hAnsi="標楷體"/>
          <w:sz w:val="20"/>
          <w:szCs w:val="20"/>
        </w:rPr>
      </w:pPr>
      <w:r w:rsidRPr="009770C8">
        <w:rPr>
          <w:rFonts w:eastAsia="標楷體" w:cs="標楷體" w:hint="eastAsia"/>
          <w:sz w:val="20"/>
          <w:szCs w:val="20"/>
        </w:rPr>
        <w:t>九十一年六月二十八日頒布</w:t>
      </w:r>
    </w:p>
    <w:p w:rsidR="00826794" w:rsidRPr="009770C8" w:rsidRDefault="00826794" w:rsidP="00826794">
      <w:pPr>
        <w:wordWrap w:val="0"/>
        <w:jc w:val="right"/>
        <w:rPr>
          <w:rFonts w:eastAsia="標楷體" w:cs="標楷體"/>
          <w:spacing w:val="-20"/>
          <w:sz w:val="20"/>
          <w:szCs w:val="20"/>
        </w:rPr>
      </w:pPr>
      <w:proofErr w:type="gramStart"/>
      <w:r w:rsidRPr="009770C8">
        <w:rPr>
          <w:rFonts w:eastAsia="標楷體" w:cs="標楷體" w:hint="eastAsia"/>
          <w:spacing w:val="-20"/>
          <w:sz w:val="20"/>
          <w:szCs w:val="20"/>
        </w:rPr>
        <w:t>一○四年五月</w:t>
      </w:r>
      <w:r w:rsidR="009770C8" w:rsidRPr="009770C8">
        <w:rPr>
          <w:rFonts w:eastAsia="標楷體" w:cs="標楷體" w:hint="eastAsia"/>
          <w:spacing w:val="-20"/>
          <w:sz w:val="20"/>
          <w:szCs w:val="20"/>
        </w:rPr>
        <w:t>二十五日屏府教課</w:t>
      </w:r>
      <w:proofErr w:type="gramEnd"/>
      <w:r w:rsidRPr="009770C8">
        <w:rPr>
          <w:rFonts w:eastAsia="標楷體" w:cs="標楷體" w:hint="eastAsia"/>
          <w:spacing w:val="-20"/>
          <w:sz w:val="20"/>
          <w:szCs w:val="20"/>
        </w:rPr>
        <w:t>字第一</w:t>
      </w:r>
      <w:r w:rsidRPr="009770C8">
        <w:rPr>
          <w:rFonts w:eastAsia="標楷體"/>
          <w:spacing w:val="-20"/>
          <w:sz w:val="20"/>
          <w:szCs w:val="20"/>
        </w:rPr>
        <w:t>O</w:t>
      </w:r>
      <w:r w:rsidRPr="009770C8">
        <w:rPr>
          <w:rFonts w:eastAsia="標楷體" w:cs="標楷體" w:hint="eastAsia"/>
          <w:spacing w:val="-20"/>
          <w:sz w:val="20"/>
          <w:szCs w:val="20"/>
        </w:rPr>
        <w:t>四</w:t>
      </w:r>
      <w:r w:rsidR="009770C8" w:rsidRPr="009770C8">
        <w:rPr>
          <w:rFonts w:eastAsia="標楷體" w:cs="標楷體" w:hint="eastAsia"/>
          <w:spacing w:val="-20"/>
          <w:sz w:val="20"/>
          <w:szCs w:val="20"/>
        </w:rPr>
        <w:t>一六一五</w:t>
      </w:r>
      <w:r w:rsidR="009770C8" w:rsidRPr="009770C8">
        <w:rPr>
          <w:rFonts w:eastAsia="標楷體"/>
          <w:spacing w:val="-20"/>
          <w:sz w:val="20"/>
          <w:szCs w:val="20"/>
        </w:rPr>
        <w:t>O</w:t>
      </w:r>
      <w:r w:rsidR="009770C8" w:rsidRPr="009770C8">
        <w:rPr>
          <w:rFonts w:eastAsia="標楷體" w:hint="eastAsia"/>
          <w:spacing w:val="-20"/>
          <w:sz w:val="20"/>
          <w:szCs w:val="20"/>
        </w:rPr>
        <w:t>四</w:t>
      </w:r>
      <w:r w:rsidR="009770C8" w:rsidRPr="009770C8">
        <w:rPr>
          <w:rFonts w:eastAsia="標楷體"/>
          <w:spacing w:val="-20"/>
          <w:sz w:val="20"/>
          <w:szCs w:val="20"/>
        </w:rPr>
        <w:t>OO</w:t>
      </w:r>
      <w:r w:rsidRPr="009770C8">
        <w:rPr>
          <w:rFonts w:eastAsia="標楷體" w:cs="標楷體" w:hint="eastAsia"/>
          <w:spacing w:val="-20"/>
          <w:sz w:val="20"/>
          <w:szCs w:val="20"/>
        </w:rPr>
        <w:t>號函修正第一點、第四點、第六點、刪除第十點</w:t>
      </w:r>
    </w:p>
    <w:p w:rsidR="00826794" w:rsidRPr="00826794" w:rsidRDefault="00826794" w:rsidP="0018509F">
      <w:pPr>
        <w:pStyle w:val="a3"/>
        <w:snapToGrid/>
        <w:spacing w:beforeLines="100" w:before="360" w:line="600" w:lineRule="exact"/>
        <w:ind w:left="480" w:hangingChars="200" w:hanging="480"/>
        <w:jc w:val="both"/>
        <w:rPr>
          <w:rFonts w:hAnsi="標楷體"/>
          <w:sz w:val="24"/>
          <w:szCs w:val="24"/>
        </w:rPr>
      </w:pPr>
      <w:r w:rsidRPr="00826794">
        <w:rPr>
          <w:rFonts w:hAnsi="標楷體" w:hint="eastAsia"/>
          <w:sz w:val="24"/>
          <w:szCs w:val="24"/>
        </w:rPr>
        <w:t>一、屏東縣政府（以下簡稱本府）為提升教師專業素養，順利推動教學事務，特依屏東縣國民中小學暨幼稚園教師約聘要點第十三點，及公立中小學未兼任行政職務教師寒暑假期間返校活動事項及日數實施原則之規定，訂定本要點。</w:t>
      </w:r>
    </w:p>
    <w:p w:rsidR="00826794" w:rsidRPr="00826794" w:rsidRDefault="00826794" w:rsidP="00826794">
      <w:pPr>
        <w:spacing w:line="600" w:lineRule="exact"/>
        <w:ind w:left="480" w:hangingChars="200" w:hanging="480"/>
        <w:jc w:val="both"/>
        <w:rPr>
          <w:rFonts w:ascii="標楷體" w:eastAsia="標楷體" w:hAnsi="標楷體" w:cs="新細明體"/>
          <w:szCs w:val="24"/>
        </w:rPr>
      </w:pPr>
      <w:r w:rsidRPr="00826794">
        <w:rPr>
          <w:rFonts w:ascii="標楷體" w:eastAsia="標楷體" w:hAnsi="標楷體" w:hint="eastAsia"/>
          <w:szCs w:val="24"/>
        </w:rPr>
        <w:t>二、因應教學創新九年一貫課程，各校全體教師應利用寒暑假期間完成各項教學計畫及教學準備。</w:t>
      </w:r>
    </w:p>
    <w:p w:rsidR="00826794" w:rsidRPr="00826794" w:rsidRDefault="00826794" w:rsidP="00826794">
      <w:pPr>
        <w:pStyle w:val="a3"/>
        <w:snapToGrid/>
        <w:spacing w:line="600" w:lineRule="exact"/>
        <w:ind w:left="240" w:hangingChars="100" w:hanging="240"/>
        <w:jc w:val="both"/>
        <w:rPr>
          <w:rFonts w:hAnsi="標楷體"/>
          <w:sz w:val="24"/>
          <w:szCs w:val="24"/>
        </w:rPr>
      </w:pPr>
      <w:r w:rsidRPr="00826794">
        <w:rPr>
          <w:rFonts w:hAnsi="標楷體" w:hint="eastAsia"/>
          <w:sz w:val="24"/>
          <w:szCs w:val="24"/>
        </w:rPr>
        <w:t>三、前項計畫及準備應包括：</w:t>
      </w:r>
    </w:p>
    <w:p w:rsidR="00826794" w:rsidRPr="00826794" w:rsidRDefault="00826794" w:rsidP="00826794">
      <w:pPr>
        <w:pStyle w:val="a3"/>
        <w:numPr>
          <w:ilvl w:val="1"/>
          <w:numId w:val="1"/>
        </w:numPr>
        <w:tabs>
          <w:tab w:val="clear" w:pos="1335"/>
        </w:tabs>
        <w:snapToGrid/>
        <w:spacing w:line="600" w:lineRule="exact"/>
        <w:ind w:leftChars="200" w:left="1047" w:hanging="567"/>
        <w:jc w:val="both"/>
        <w:rPr>
          <w:rFonts w:hAnsi="標楷體"/>
          <w:sz w:val="24"/>
          <w:szCs w:val="24"/>
        </w:rPr>
      </w:pPr>
      <w:r w:rsidRPr="00826794">
        <w:rPr>
          <w:rFonts w:hAnsi="標楷體" w:hint="eastAsia"/>
          <w:sz w:val="24"/>
          <w:szCs w:val="24"/>
        </w:rPr>
        <w:t>學校課程計畫。</w:t>
      </w:r>
    </w:p>
    <w:p w:rsidR="00826794" w:rsidRPr="00826794" w:rsidRDefault="00826794" w:rsidP="00826794">
      <w:pPr>
        <w:pStyle w:val="a3"/>
        <w:numPr>
          <w:ilvl w:val="1"/>
          <w:numId w:val="1"/>
        </w:numPr>
        <w:tabs>
          <w:tab w:val="clear" w:pos="1335"/>
        </w:tabs>
        <w:snapToGrid/>
        <w:spacing w:line="600" w:lineRule="exact"/>
        <w:ind w:leftChars="200" w:left="1047" w:hanging="567"/>
        <w:jc w:val="both"/>
        <w:rPr>
          <w:rFonts w:hAnsi="標楷體"/>
          <w:sz w:val="24"/>
          <w:szCs w:val="24"/>
        </w:rPr>
      </w:pPr>
      <w:r w:rsidRPr="00826794">
        <w:rPr>
          <w:rFonts w:hAnsi="標楷體" w:hint="eastAsia"/>
          <w:sz w:val="24"/>
          <w:szCs w:val="24"/>
        </w:rPr>
        <w:t>學習領域教學計畫。</w:t>
      </w:r>
    </w:p>
    <w:p w:rsidR="00826794" w:rsidRPr="00826794" w:rsidRDefault="00826794" w:rsidP="00826794">
      <w:pPr>
        <w:pStyle w:val="a3"/>
        <w:numPr>
          <w:ilvl w:val="1"/>
          <w:numId w:val="1"/>
        </w:numPr>
        <w:tabs>
          <w:tab w:val="clear" w:pos="1335"/>
        </w:tabs>
        <w:snapToGrid/>
        <w:spacing w:line="600" w:lineRule="exact"/>
        <w:ind w:leftChars="200" w:left="1047" w:hanging="567"/>
        <w:jc w:val="both"/>
        <w:rPr>
          <w:rFonts w:hAnsi="標楷體"/>
          <w:sz w:val="24"/>
          <w:szCs w:val="24"/>
        </w:rPr>
      </w:pPr>
      <w:r w:rsidRPr="00826794">
        <w:rPr>
          <w:rFonts w:hAnsi="標楷體" w:hint="eastAsia"/>
          <w:sz w:val="24"/>
          <w:szCs w:val="24"/>
        </w:rPr>
        <w:t>情境佈置。</w:t>
      </w:r>
    </w:p>
    <w:p w:rsidR="00826794" w:rsidRPr="00826794" w:rsidRDefault="00826794" w:rsidP="00826794">
      <w:pPr>
        <w:pStyle w:val="a3"/>
        <w:numPr>
          <w:ilvl w:val="1"/>
          <w:numId w:val="1"/>
        </w:numPr>
        <w:tabs>
          <w:tab w:val="clear" w:pos="1335"/>
        </w:tabs>
        <w:snapToGrid/>
        <w:spacing w:line="600" w:lineRule="exact"/>
        <w:ind w:leftChars="200" w:left="1047" w:hanging="567"/>
        <w:jc w:val="both"/>
        <w:rPr>
          <w:rFonts w:hAnsi="標楷體"/>
          <w:sz w:val="24"/>
          <w:szCs w:val="24"/>
        </w:rPr>
      </w:pPr>
      <w:r w:rsidRPr="00826794">
        <w:rPr>
          <w:rFonts w:hAnsi="標楷體" w:hint="eastAsia"/>
          <w:sz w:val="24"/>
          <w:szCs w:val="24"/>
        </w:rPr>
        <w:t>召開課程發展委員會。</w:t>
      </w:r>
    </w:p>
    <w:p w:rsidR="00826794" w:rsidRPr="00826794" w:rsidRDefault="00826794" w:rsidP="00826794">
      <w:pPr>
        <w:pStyle w:val="a3"/>
        <w:numPr>
          <w:ilvl w:val="1"/>
          <w:numId w:val="1"/>
        </w:numPr>
        <w:tabs>
          <w:tab w:val="clear" w:pos="1335"/>
        </w:tabs>
        <w:snapToGrid/>
        <w:spacing w:line="600" w:lineRule="exact"/>
        <w:ind w:leftChars="200" w:left="1047" w:hanging="567"/>
        <w:jc w:val="both"/>
        <w:rPr>
          <w:rFonts w:hAnsi="標楷體"/>
          <w:sz w:val="24"/>
          <w:szCs w:val="24"/>
        </w:rPr>
      </w:pPr>
      <w:r w:rsidRPr="00826794">
        <w:rPr>
          <w:rFonts w:hAnsi="標楷體" w:hint="eastAsia"/>
          <w:sz w:val="24"/>
          <w:szCs w:val="24"/>
        </w:rPr>
        <w:t>學習領域小組會議。</w:t>
      </w:r>
    </w:p>
    <w:p w:rsidR="00826794" w:rsidRPr="00826794" w:rsidRDefault="00826794" w:rsidP="00826794">
      <w:pPr>
        <w:pStyle w:val="a3"/>
        <w:numPr>
          <w:ilvl w:val="1"/>
          <w:numId w:val="1"/>
        </w:numPr>
        <w:snapToGrid/>
        <w:spacing w:line="600" w:lineRule="exact"/>
        <w:ind w:leftChars="200" w:left="1047" w:hanging="567"/>
        <w:jc w:val="both"/>
        <w:rPr>
          <w:rFonts w:hAnsi="標楷體"/>
          <w:sz w:val="24"/>
          <w:szCs w:val="24"/>
        </w:rPr>
      </w:pPr>
      <w:r w:rsidRPr="00826794">
        <w:rPr>
          <w:rFonts w:hAnsi="標楷體" w:hint="eastAsia"/>
          <w:sz w:val="24"/>
          <w:szCs w:val="24"/>
        </w:rPr>
        <w:t>研討學校本位課程教學活動及其他有關教學事項。</w:t>
      </w:r>
    </w:p>
    <w:p w:rsidR="00826794" w:rsidRPr="00826794" w:rsidRDefault="00826794" w:rsidP="00826794">
      <w:pPr>
        <w:spacing w:line="600" w:lineRule="exact"/>
        <w:ind w:left="480" w:hangingChars="200" w:hanging="480"/>
        <w:rPr>
          <w:rFonts w:ascii="標楷體" w:eastAsia="標楷體" w:hAnsi="標楷體" w:cs="新細明體"/>
          <w:szCs w:val="24"/>
        </w:rPr>
      </w:pPr>
      <w:r w:rsidRPr="00826794">
        <w:rPr>
          <w:rFonts w:ascii="標楷體" w:eastAsia="標楷體" w:hAnsi="標楷體" w:hint="eastAsia"/>
          <w:szCs w:val="24"/>
        </w:rPr>
        <w:t>四、學校寒暑假全體教師到校教學準備時間，以全年總日數二日至七日，</w:t>
      </w:r>
      <w:proofErr w:type="gramStart"/>
      <w:r w:rsidRPr="00826794">
        <w:rPr>
          <w:rFonts w:ascii="標楷體" w:eastAsia="標楷體" w:hAnsi="標楷體" w:hint="eastAsia"/>
          <w:szCs w:val="24"/>
        </w:rPr>
        <w:t>各校得參酌</w:t>
      </w:r>
      <w:proofErr w:type="gramEnd"/>
      <w:r w:rsidRPr="00826794">
        <w:rPr>
          <w:rFonts w:ascii="標楷體" w:eastAsia="標楷體" w:hAnsi="標楷體" w:hint="eastAsia"/>
          <w:szCs w:val="24"/>
        </w:rPr>
        <w:t>需求，於此範圍內自行訂定日數，並提校務會議討論決議辦理。</w:t>
      </w:r>
      <w:r w:rsidRPr="00826794">
        <w:rPr>
          <w:rFonts w:ascii="標楷體" w:eastAsia="標楷體" w:hAnsi="標楷體"/>
          <w:szCs w:val="24"/>
        </w:rPr>
        <w:br/>
      </w:r>
      <w:r w:rsidRPr="00826794">
        <w:rPr>
          <w:rFonts w:ascii="標楷體" w:eastAsia="標楷體" w:hAnsi="標楷體" w:hint="eastAsia"/>
          <w:bCs/>
          <w:szCs w:val="24"/>
        </w:rPr>
        <w:t>前項教學準備時間應於寒暑假開學前一</w:t>
      </w:r>
      <w:proofErr w:type="gramStart"/>
      <w:r w:rsidRPr="00826794">
        <w:rPr>
          <w:rFonts w:ascii="標楷體" w:eastAsia="標楷體" w:hAnsi="標楷體" w:hint="eastAsia"/>
          <w:bCs/>
          <w:szCs w:val="24"/>
        </w:rPr>
        <w:t>週</w:t>
      </w:r>
      <w:proofErr w:type="gramEnd"/>
      <w:r w:rsidRPr="00826794">
        <w:rPr>
          <w:rFonts w:ascii="標楷體" w:eastAsia="標楷體" w:hAnsi="標楷體" w:hint="eastAsia"/>
          <w:bCs/>
          <w:szCs w:val="24"/>
        </w:rPr>
        <w:t>擇一日辦理，全體</w:t>
      </w:r>
      <w:proofErr w:type="gramStart"/>
      <w:r w:rsidRPr="00826794">
        <w:rPr>
          <w:rFonts w:ascii="標楷體" w:eastAsia="標楷體" w:hAnsi="標楷體" w:hint="eastAsia"/>
          <w:bCs/>
          <w:szCs w:val="24"/>
        </w:rPr>
        <w:t>教師均應返校</w:t>
      </w:r>
      <w:proofErr w:type="gramEnd"/>
      <w:r w:rsidRPr="00826794">
        <w:rPr>
          <w:rFonts w:ascii="標楷體" w:eastAsia="標楷體" w:hAnsi="標楷體" w:hint="eastAsia"/>
          <w:szCs w:val="24"/>
        </w:rPr>
        <w:t>。</w:t>
      </w:r>
    </w:p>
    <w:p w:rsidR="00826794" w:rsidRPr="00826794" w:rsidRDefault="00826794" w:rsidP="00826794">
      <w:pPr>
        <w:spacing w:line="600" w:lineRule="exact"/>
        <w:ind w:left="480" w:hangingChars="200" w:hanging="480"/>
        <w:rPr>
          <w:rFonts w:ascii="標楷體" w:eastAsia="標楷體" w:hAnsi="標楷體" w:cs="新細明體"/>
          <w:szCs w:val="24"/>
        </w:rPr>
      </w:pPr>
      <w:r w:rsidRPr="00826794">
        <w:rPr>
          <w:rFonts w:ascii="標楷體" w:eastAsia="標楷體" w:hAnsi="標楷體" w:hint="eastAsia"/>
          <w:szCs w:val="24"/>
        </w:rPr>
        <w:t>五、寒暑假中教師無故未依學校實施計畫到校教學準備，則列入年終</w:t>
      </w:r>
      <w:proofErr w:type="gramStart"/>
      <w:r w:rsidRPr="00826794">
        <w:rPr>
          <w:rFonts w:ascii="標楷體" w:eastAsia="標楷體" w:hAnsi="標楷體" w:hint="eastAsia"/>
          <w:szCs w:val="24"/>
        </w:rPr>
        <w:t>考核參據</w:t>
      </w:r>
      <w:proofErr w:type="gramEnd"/>
      <w:r w:rsidRPr="00826794">
        <w:rPr>
          <w:rFonts w:ascii="標楷體" w:eastAsia="標楷體" w:hAnsi="標楷體" w:hint="eastAsia"/>
          <w:szCs w:val="24"/>
        </w:rPr>
        <w:t>。</w:t>
      </w:r>
    </w:p>
    <w:p w:rsidR="00826794" w:rsidRPr="00826794" w:rsidRDefault="00826794" w:rsidP="00826794">
      <w:pPr>
        <w:spacing w:line="600" w:lineRule="exact"/>
        <w:ind w:left="480" w:hangingChars="200" w:hanging="480"/>
        <w:rPr>
          <w:rFonts w:ascii="標楷體" w:eastAsia="標楷體" w:hAnsi="標楷體" w:cs="新細明體"/>
          <w:szCs w:val="24"/>
        </w:rPr>
      </w:pPr>
      <w:r w:rsidRPr="00826794">
        <w:rPr>
          <w:rFonts w:ascii="標楷體" w:eastAsia="標楷體" w:hAnsi="標楷體" w:hint="eastAsia"/>
          <w:szCs w:val="24"/>
        </w:rPr>
        <w:t>六、學校應依本要點，擬定寒暑假教師到校教學準備實施計畫，經校務會議通過後，</w:t>
      </w:r>
      <w:r w:rsidRPr="00826794">
        <w:rPr>
          <w:rFonts w:ascii="標楷體" w:eastAsia="標楷體" w:hAnsi="標楷體" w:hint="eastAsia"/>
          <w:bCs/>
          <w:szCs w:val="24"/>
        </w:rPr>
        <w:t>公告於學校網站</w:t>
      </w:r>
      <w:r w:rsidRPr="00826794">
        <w:rPr>
          <w:rFonts w:ascii="標楷體" w:eastAsia="標楷體" w:hAnsi="標楷體" w:hint="eastAsia"/>
          <w:szCs w:val="24"/>
        </w:rPr>
        <w:t>。</w:t>
      </w:r>
    </w:p>
    <w:p w:rsidR="002774F9" w:rsidRPr="00826794" w:rsidRDefault="00826794" w:rsidP="00826794">
      <w:pPr>
        <w:spacing w:line="600" w:lineRule="exact"/>
        <w:ind w:left="480" w:hangingChars="200" w:hanging="480"/>
        <w:rPr>
          <w:rFonts w:ascii="標楷體" w:eastAsia="標楷體" w:hAnsi="標楷體"/>
          <w:bCs/>
          <w:color w:val="000000"/>
          <w:sz w:val="32"/>
          <w:szCs w:val="32"/>
        </w:rPr>
      </w:pPr>
      <w:r w:rsidRPr="00826794">
        <w:rPr>
          <w:rFonts w:ascii="標楷體" w:eastAsia="標楷體" w:hAnsi="標楷體" w:hint="eastAsia"/>
          <w:szCs w:val="24"/>
        </w:rPr>
        <w:t>七、本府於寒暑假期中將不定期到校訪視，了解各校實施情形，並列為校務督導項目。</w:t>
      </w:r>
    </w:p>
    <w:sectPr w:rsidR="002774F9" w:rsidRPr="00826794" w:rsidSect="005707E4">
      <w:pgSz w:w="11906" w:h="16838"/>
      <w:pgMar w:top="1440" w:right="1474" w:bottom="1440" w:left="147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D63" w:rsidRDefault="00F00D63" w:rsidP="00E4628D">
      <w:r>
        <w:separator/>
      </w:r>
    </w:p>
  </w:endnote>
  <w:endnote w:type="continuationSeparator" w:id="0">
    <w:p w:rsidR="00F00D63" w:rsidRDefault="00F00D63" w:rsidP="00E4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D63" w:rsidRDefault="00F00D63" w:rsidP="00E4628D">
      <w:r>
        <w:separator/>
      </w:r>
    </w:p>
  </w:footnote>
  <w:footnote w:type="continuationSeparator" w:id="0">
    <w:p w:rsidR="00F00D63" w:rsidRDefault="00F00D63" w:rsidP="00E462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1783D"/>
    <w:multiLevelType w:val="hybridMultilevel"/>
    <w:tmpl w:val="0B52C6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78732D6"/>
    <w:multiLevelType w:val="hybridMultilevel"/>
    <w:tmpl w:val="CB7857EC"/>
    <w:lvl w:ilvl="0" w:tplc="83ACC68E">
      <w:start w:val="1"/>
      <w:numFmt w:val="taiwaneseCountingThousand"/>
      <w:lvlText w:val="%1、"/>
      <w:lvlJc w:val="left"/>
      <w:pPr>
        <w:tabs>
          <w:tab w:val="num" w:pos="570"/>
        </w:tabs>
        <w:ind w:left="570" w:hanging="570"/>
      </w:pPr>
      <w:rPr>
        <w:rFonts w:ascii="標楷體" w:hint="eastAsia"/>
      </w:rPr>
    </w:lvl>
    <w:lvl w:ilvl="1" w:tplc="0582C338">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8031736"/>
    <w:multiLevelType w:val="hybridMultilevel"/>
    <w:tmpl w:val="4D0E681E"/>
    <w:lvl w:ilvl="0" w:tplc="0582C338">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483B31B6"/>
    <w:multiLevelType w:val="hybridMultilevel"/>
    <w:tmpl w:val="C5B2C81C"/>
    <w:lvl w:ilvl="0" w:tplc="77DA879A">
      <w:start w:val="1"/>
      <w:numFmt w:val="taiwaneseCountingThousand"/>
      <w:lvlText w:val="%1、"/>
      <w:lvlJc w:val="left"/>
      <w:pPr>
        <w:tabs>
          <w:tab w:val="num" w:pos="1335"/>
        </w:tabs>
        <w:ind w:left="1335" w:hanging="855"/>
      </w:pPr>
      <w:rPr>
        <w:rFonts w:asci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C2140CE"/>
    <w:multiLevelType w:val="hybridMultilevel"/>
    <w:tmpl w:val="88C46BFA"/>
    <w:lvl w:ilvl="0" w:tplc="83ACC68E">
      <w:start w:val="1"/>
      <w:numFmt w:val="taiwaneseCountingThousand"/>
      <w:lvlText w:val="%1、"/>
      <w:lvlJc w:val="left"/>
      <w:pPr>
        <w:tabs>
          <w:tab w:val="num" w:pos="1335"/>
        </w:tabs>
        <w:ind w:left="1335" w:hanging="855"/>
      </w:pPr>
      <w:rPr>
        <w:rFonts w:asci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50"/>
  <w:displayHorizontalDrawingGridEvery w:val="0"/>
  <w:displayVerticalDrawingGridEvery w:val="2"/>
  <w:characterSpacingControl w:val="compressPunctuation"/>
  <w:hdrShapeDefaults>
    <o:shapedefaults v:ext="edit" spidmax="235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240"/>
    <w:rsid w:val="00135D6F"/>
    <w:rsid w:val="00142B50"/>
    <w:rsid w:val="001659D1"/>
    <w:rsid w:val="0018509F"/>
    <w:rsid w:val="00185296"/>
    <w:rsid w:val="001A4991"/>
    <w:rsid w:val="001E6F65"/>
    <w:rsid w:val="0027421B"/>
    <w:rsid w:val="002774F9"/>
    <w:rsid w:val="002B4209"/>
    <w:rsid w:val="002D70A2"/>
    <w:rsid w:val="00367782"/>
    <w:rsid w:val="003C53BD"/>
    <w:rsid w:val="004246F5"/>
    <w:rsid w:val="004316CC"/>
    <w:rsid w:val="00463307"/>
    <w:rsid w:val="00466BF1"/>
    <w:rsid w:val="00470F48"/>
    <w:rsid w:val="00523A72"/>
    <w:rsid w:val="005373DA"/>
    <w:rsid w:val="005707E4"/>
    <w:rsid w:val="00574240"/>
    <w:rsid w:val="00577C58"/>
    <w:rsid w:val="005B34D4"/>
    <w:rsid w:val="005E4AE0"/>
    <w:rsid w:val="00734ABE"/>
    <w:rsid w:val="00826794"/>
    <w:rsid w:val="009738AE"/>
    <w:rsid w:val="009770C8"/>
    <w:rsid w:val="009870FF"/>
    <w:rsid w:val="00A7128B"/>
    <w:rsid w:val="00A90EA3"/>
    <w:rsid w:val="00B11573"/>
    <w:rsid w:val="00B24A90"/>
    <w:rsid w:val="00B329F7"/>
    <w:rsid w:val="00B70687"/>
    <w:rsid w:val="00B77035"/>
    <w:rsid w:val="00C35CA4"/>
    <w:rsid w:val="00C52FFD"/>
    <w:rsid w:val="00C75595"/>
    <w:rsid w:val="00C75A52"/>
    <w:rsid w:val="00CB7842"/>
    <w:rsid w:val="00D47C7E"/>
    <w:rsid w:val="00DE4BC6"/>
    <w:rsid w:val="00DF17A6"/>
    <w:rsid w:val="00E23A21"/>
    <w:rsid w:val="00E4628D"/>
    <w:rsid w:val="00E70995"/>
    <w:rsid w:val="00E711C4"/>
    <w:rsid w:val="00E733DE"/>
    <w:rsid w:val="00F00D63"/>
    <w:rsid w:val="00F22E0E"/>
    <w:rsid w:val="00F63955"/>
    <w:rsid w:val="00FC63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首長"/>
    <w:basedOn w:val="a"/>
    <w:rsid w:val="00574240"/>
    <w:pPr>
      <w:snapToGrid w:val="0"/>
    </w:pPr>
    <w:rPr>
      <w:rFonts w:ascii="標楷體" w:eastAsia="標楷體" w:hAnsi="Times New Roman" w:cs="Times New Roman"/>
      <w:sz w:val="36"/>
      <w:szCs w:val="20"/>
    </w:rPr>
  </w:style>
  <w:style w:type="paragraph" w:styleId="a4">
    <w:name w:val="header"/>
    <w:basedOn w:val="a"/>
    <w:link w:val="a5"/>
    <w:uiPriority w:val="99"/>
    <w:semiHidden/>
    <w:unhideWhenUsed/>
    <w:rsid w:val="00E4628D"/>
    <w:pPr>
      <w:tabs>
        <w:tab w:val="center" w:pos="4153"/>
        <w:tab w:val="right" w:pos="8306"/>
      </w:tabs>
      <w:snapToGrid w:val="0"/>
    </w:pPr>
    <w:rPr>
      <w:sz w:val="20"/>
      <w:szCs w:val="20"/>
    </w:rPr>
  </w:style>
  <w:style w:type="character" w:customStyle="1" w:styleId="a5">
    <w:name w:val="頁首 字元"/>
    <w:basedOn w:val="a0"/>
    <w:link w:val="a4"/>
    <w:uiPriority w:val="99"/>
    <w:semiHidden/>
    <w:rsid w:val="00E4628D"/>
    <w:rPr>
      <w:sz w:val="20"/>
      <w:szCs w:val="20"/>
    </w:rPr>
  </w:style>
  <w:style w:type="paragraph" w:styleId="a6">
    <w:name w:val="footer"/>
    <w:basedOn w:val="a"/>
    <w:link w:val="a7"/>
    <w:uiPriority w:val="99"/>
    <w:semiHidden/>
    <w:unhideWhenUsed/>
    <w:rsid w:val="00E4628D"/>
    <w:pPr>
      <w:tabs>
        <w:tab w:val="center" w:pos="4153"/>
        <w:tab w:val="right" w:pos="8306"/>
      </w:tabs>
      <w:snapToGrid w:val="0"/>
    </w:pPr>
    <w:rPr>
      <w:sz w:val="20"/>
      <w:szCs w:val="20"/>
    </w:rPr>
  </w:style>
  <w:style w:type="character" w:customStyle="1" w:styleId="a7">
    <w:name w:val="頁尾 字元"/>
    <w:basedOn w:val="a0"/>
    <w:link w:val="a6"/>
    <w:uiPriority w:val="99"/>
    <w:semiHidden/>
    <w:rsid w:val="00E4628D"/>
    <w:rPr>
      <w:sz w:val="20"/>
      <w:szCs w:val="20"/>
    </w:rPr>
  </w:style>
  <w:style w:type="paragraph" w:styleId="a8">
    <w:name w:val="List Paragraph"/>
    <w:basedOn w:val="a"/>
    <w:uiPriority w:val="34"/>
    <w:qFormat/>
    <w:rsid w:val="001A499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首長"/>
    <w:basedOn w:val="a"/>
    <w:rsid w:val="00574240"/>
    <w:pPr>
      <w:snapToGrid w:val="0"/>
    </w:pPr>
    <w:rPr>
      <w:rFonts w:ascii="標楷體" w:eastAsia="標楷體" w:hAnsi="Times New Roman" w:cs="Times New Roman"/>
      <w:sz w:val="36"/>
      <w:szCs w:val="20"/>
    </w:rPr>
  </w:style>
  <w:style w:type="paragraph" w:styleId="a4">
    <w:name w:val="header"/>
    <w:basedOn w:val="a"/>
    <w:link w:val="a5"/>
    <w:uiPriority w:val="99"/>
    <w:semiHidden/>
    <w:unhideWhenUsed/>
    <w:rsid w:val="00E4628D"/>
    <w:pPr>
      <w:tabs>
        <w:tab w:val="center" w:pos="4153"/>
        <w:tab w:val="right" w:pos="8306"/>
      </w:tabs>
      <w:snapToGrid w:val="0"/>
    </w:pPr>
    <w:rPr>
      <w:sz w:val="20"/>
      <w:szCs w:val="20"/>
    </w:rPr>
  </w:style>
  <w:style w:type="character" w:customStyle="1" w:styleId="a5">
    <w:name w:val="頁首 字元"/>
    <w:basedOn w:val="a0"/>
    <w:link w:val="a4"/>
    <w:uiPriority w:val="99"/>
    <w:semiHidden/>
    <w:rsid w:val="00E4628D"/>
    <w:rPr>
      <w:sz w:val="20"/>
      <w:szCs w:val="20"/>
    </w:rPr>
  </w:style>
  <w:style w:type="paragraph" w:styleId="a6">
    <w:name w:val="footer"/>
    <w:basedOn w:val="a"/>
    <w:link w:val="a7"/>
    <w:uiPriority w:val="99"/>
    <w:semiHidden/>
    <w:unhideWhenUsed/>
    <w:rsid w:val="00E4628D"/>
    <w:pPr>
      <w:tabs>
        <w:tab w:val="center" w:pos="4153"/>
        <w:tab w:val="right" w:pos="8306"/>
      </w:tabs>
      <w:snapToGrid w:val="0"/>
    </w:pPr>
    <w:rPr>
      <w:sz w:val="20"/>
      <w:szCs w:val="20"/>
    </w:rPr>
  </w:style>
  <w:style w:type="character" w:customStyle="1" w:styleId="a7">
    <w:name w:val="頁尾 字元"/>
    <w:basedOn w:val="a0"/>
    <w:link w:val="a6"/>
    <w:uiPriority w:val="99"/>
    <w:semiHidden/>
    <w:rsid w:val="00E4628D"/>
    <w:rPr>
      <w:sz w:val="20"/>
      <w:szCs w:val="20"/>
    </w:rPr>
  </w:style>
  <w:style w:type="paragraph" w:styleId="a8">
    <w:name w:val="List Paragraph"/>
    <w:basedOn w:val="a"/>
    <w:uiPriority w:val="34"/>
    <w:qFormat/>
    <w:rsid w:val="001A499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80</Words>
  <Characters>456</Characters>
  <Application>Microsoft Office Word</Application>
  <DocSecurity>4</DocSecurity>
  <Lines>3</Lines>
  <Paragraphs>1</Paragraphs>
  <ScaleCrop>false</ScaleCrop>
  <Company>Your Company Name</Company>
  <LinksUpToDate>false</LinksUpToDate>
  <CharactersWithSpaces>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Administrator</cp:lastModifiedBy>
  <cp:revision>2</cp:revision>
  <cp:lastPrinted>2015-05-19T01:05:00Z</cp:lastPrinted>
  <dcterms:created xsi:type="dcterms:W3CDTF">2015-05-29T03:34:00Z</dcterms:created>
  <dcterms:modified xsi:type="dcterms:W3CDTF">2015-05-29T03:34:00Z</dcterms:modified>
</cp:coreProperties>
</file>