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4D1" w:rsidRPr="005B53B5" w:rsidRDefault="00D30F17" w:rsidP="005B53B5">
      <w:pPr>
        <w:adjustRightInd w:val="0"/>
        <w:snapToGrid w:val="0"/>
        <w:jc w:val="center"/>
        <w:rPr>
          <w:rFonts w:ascii="標楷體" w:eastAsia="標楷體" w:hAnsi="標楷體"/>
          <w:b/>
          <w:sz w:val="30"/>
          <w:szCs w:val="30"/>
        </w:rPr>
      </w:pPr>
      <w:r w:rsidRPr="005B53B5">
        <w:rPr>
          <w:rFonts w:ascii="標楷體" w:eastAsia="標楷體" w:hAnsi="標楷體" w:hint="eastAsia"/>
          <w:b/>
          <w:sz w:val="30"/>
          <w:szCs w:val="30"/>
        </w:rPr>
        <w:t>屏東縣政府及所屬機關學校公務人員專書閱讀心得</w:t>
      </w:r>
      <w:bookmarkStart w:id="0" w:name="_GoBack"/>
      <w:r w:rsidRPr="005B53B5">
        <w:rPr>
          <w:rFonts w:ascii="標楷體" w:eastAsia="標楷體" w:hAnsi="標楷體" w:hint="eastAsia"/>
          <w:b/>
          <w:sz w:val="30"/>
          <w:szCs w:val="30"/>
        </w:rPr>
        <w:t>寫作競賽活動作業規定</w:t>
      </w:r>
      <w:bookmarkEnd w:id="0"/>
    </w:p>
    <w:p w:rsidR="00D30F17" w:rsidRPr="00D30F17" w:rsidRDefault="00D30F17" w:rsidP="00D30F17">
      <w:pPr>
        <w:spacing w:line="460" w:lineRule="exact"/>
        <w:ind w:left="560" w:hangingChars="200" w:hanging="560"/>
        <w:jc w:val="both"/>
        <w:rPr>
          <w:rFonts w:ascii="標楷體" w:eastAsia="標楷體" w:hAnsi="標楷體"/>
          <w:sz w:val="28"/>
          <w:szCs w:val="28"/>
        </w:rPr>
      </w:pPr>
      <w:r>
        <w:rPr>
          <w:rFonts w:ascii="標楷體" w:eastAsia="標楷體" w:hAnsi="標楷體" w:hint="eastAsia"/>
          <w:sz w:val="28"/>
          <w:szCs w:val="28"/>
        </w:rPr>
        <w:t>一、</w:t>
      </w:r>
      <w:r w:rsidRPr="00D30F17">
        <w:rPr>
          <w:rFonts w:ascii="標楷體" w:eastAsia="標楷體" w:hAnsi="標楷體" w:hint="eastAsia"/>
          <w:sz w:val="28"/>
          <w:szCs w:val="28"/>
        </w:rPr>
        <w:t>依</w:t>
      </w:r>
      <w:r>
        <w:rPr>
          <w:rFonts w:ascii="標楷體" w:eastAsia="標楷體" w:hAnsi="標楷體" w:hint="eastAsia"/>
          <w:sz w:val="28"/>
          <w:szCs w:val="28"/>
        </w:rPr>
        <w:t>「</w:t>
      </w:r>
      <w:r w:rsidRPr="00D30F17">
        <w:rPr>
          <w:rFonts w:ascii="標楷體" w:eastAsia="標楷體" w:hAnsi="標楷體" w:hint="eastAsia"/>
          <w:sz w:val="28"/>
          <w:szCs w:val="28"/>
        </w:rPr>
        <w:t>公務人員專書閱讀推廣活動計畫</w:t>
      </w:r>
      <w:r>
        <w:rPr>
          <w:rFonts w:ascii="標楷體" w:eastAsia="標楷體" w:hAnsi="標楷體" w:hint="eastAsia"/>
          <w:sz w:val="28"/>
          <w:szCs w:val="28"/>
        </w:rPr>
        <w:t>」及</w:t>
      </w:r>
      <w:r w:rsidRPr="00D30F17">
        <w:rPr>
          <w:rFonts w:ascii="標楷體" w:eastAsia="標楷體" w:hAnsi="標楷體" w:hint="eastAsia"/>
          <w:sz w:val="28"/>
          <w:szCs w:val="28"/>
        </w:rPr>
        <w:t>「</w:t>
      </w:r>
      <w:r w:rsidR="00804E63" w:rsidRPr="00804E63">
        <w:rPr>
          <w:rFonts w:ascii="標楷體" w:eastAsia="標楷體" w:hAnsi="標楷體" w:hint="eastAsia"/>
          <w:sz w:val="28"/>
          <w:szCs w:val="28"/>
        </w:rPr>
        <w:t>公務人員專書閱讀心得寫作暨閱讀推廣競賽活動</w:t>
      </w:r>
      <w:r w:rsidR="00804E63">
        <w:rPr>
          <w:rFonts w:ascii="標楷體" w:eastAsia="標楷體" w:hAnsi="標楷體" w:hint="eastAsia"/>
          <w:sz w:val="28"/>
          <w:szCs w:val="28"/>
        </w:rPr>
        <w:t>作業規定</w:t>
      </w:r>
      <w:r w:rsidRPr="00D30F17">
        <w:rPr>
          <w:rFonts w:ascii="標楷體" w:eastAsia="標楷體" w:hAnsi="標楷體" w:hint="eastAsia"/>
          <w:sz w:val="28"/>
          <w:szCs w:val="28"/>
        </w:rPr>
        <w:t>」規定訂定之。</w:t>
      </w:r>
    </w:p>
    <w:p w:rsidR="00D30F17" w:rsidRDefault="00D30F17" w:rsidP="00D30F17">
      <w:pPr>
        <w:spacing w:line="460" w:lineRule="exact"/>
        <w:ind w:left="560" w:hangingChars="200" w:hanging="560"/>
        <w:jc w:val="both"/>
        <w:rPr>
          <w:rFonts w:ascii="標楷體" w:eastAsia="標楷體" w:hAnsi="標楷體"/>
          <w:sz w:val="28"/>
          <w:szCs w:val="28"/>
        </w:rPr>
      </w:pPr>
      <w:r>
        <w:rPr>
          <w:rFonts w:ascii="標楷體" w:eastAsia="標楷體" w:hAnsi="標楷體" w:hint="eastAsia"/>
          <w:sz w:val="28"/>
          <w:szCs w:val="28"/>
        </w:rPr>
        <w:t>二、</w:t>
      </w:r>
      <w:r w:rsidR="00411EAE">
        <w:rPr>
          <w:rFonts w:ascii="標楷體" w:eastAsia="標楷體" w:hAnsi="標楷體" w:hint="eastAsia"/>
          <w:sz w:val="28"/>
          <w:szCs w:val="28"/>
        </w:rPr>
        <w:t>參賽者資格</w:t>
      </w:r>
    </w:p>
    <w:p w:rsidR="00D30F17" w:rsidRPr="00D30F17" w:rsidRDefault="00D30F17" w:rsidP="00D93C49">
      <w:pPr>
        <w:spacing w:line="460" w:lineRule="exact"/>
        <w:ind w:leftChars="200" w:left="1040" w:hangingChars="200" w:hanging="560"/>
        <w:jc w:val="both"/>
        <w:rPr>
          <w:rFonts w:ascii="標楷體" w:eastAsia="標楷體" w:hAnsi="標楷體"/>
          <w:sz w:val="28"/>
          <w:szCs w:val="28"/>
        </w:rPr>
      </w:pPr>
      <w:r>
        <w:rPr>
          <w:rFonts w:ascii="標楷體" w:eastAsia="標楷體" w:hAnsi="標楷體" w:hint="eastAsia"/>
          <w:sz w:val="28"/>
          <w:szCs w:val="28"/>
        </w:rPr>
        <w:t>(一)</w:t>
      </w:r>
      <w:r w:rsidRPr="00D30F17">
        <w:rPr>
          <w:rFonts w:ascii="標楷體" w:eastAsia="標楷體" w:hAnsi="標楷體" w:hint="eastAsia"/>
          <w:sz w:val="28"/>
          <w:szCs w:val="28"/>
        </w:rPr>
        <w:t>各機關（構）學校組織編制中依法任用、派用之有給專任人員。</w:t>
      </w:r>
    </w:p>
    <w:p w:rsidR="00D30F17" w:rsidRPr="00D30F17" w:rsidRDefault="00D30F17" w:rsidP="00D93C49">
      <w:pPr>
        <w:spacing w:line="460" w:lineRule="exact"/>
        <w:ind w:leftChars="200" w:left="1040" w:hangingChars="200" w:hanging="560"/>
        <w:jc w:val="both"/>
        <w:rPr>
          <w:rFonts w:ascii="標楷體" w:eastAsia="標楷體" w:hAnsi="標楷體"/>
          <w:sz w:val="28"/>
          <w:szCs w:val="28"/>
        </w:rPr>
      </w:pPr>
      <w:r>
        <w:rPr>
          <w:rFonts w:ascii="標楷體" w:eastAsia="標楷體" w:hAnsi="標楷體" w:hint="eastAsia"/>
          <w:sz w:val="28"/>
          <w:szCs w:val="28"/>
        </w:rPr>
        <w:t>(二)</w:t>
      </w:r>
      <w:r w:rsidRPr="00D30F17">
        <w:rPr>
          <w:rFonts w:ascii="標楷體" w:eastAsia="標楷體" w:hAnsi="標楷體" w:hint="eastAsia"/>
          <w:sz w:val="28"/>
          <w:szCs w:val="28"/>
        </w:rPr>
        <w:t>各機關（構）學校除教師外依法聘任、聘用、僱用人員。</w:t>
      </w:r>
    </w:p>
    <w:p w:rsidR="00D30F17" w:rsidRDefault="00D30F17" w:rsidP="00D93C49">
      <w:pPr>
        <w:spacing w:line="460" w:lineRule="exact"/>
        <w:ind w:leftChars="200" w:left="1040" w:hangingChars="200" w:hanging="560"/>
        <w:jc w:val="both"/>
        <w:rPr>
          <w:rFonts w:ascii="標楷體" w:eastAsia="標楷體" w:hAnsi="標楷體"/>
          <w:sz w:val="28"/>
          <w:szCs w:val="28"/>
        </w:rPr>
      </w:pPr>
      <w:r>
        <w:rPr>
          <w:rFonts w:ascii="標楷體" w:eastAsia="標楷體" w:hAnsi="標楷體" w:hint="eastAsia"/>
          <w:sz w:val="28"/>
          <w:szCs w:val="28"/>
        </w:rPr>
        <w:t>(三)</w:t>
      </w:r>
      <w:r w:rsidRPr="00D30F17">
        <w:rPr>
          <w:rFonts w:ascii="標楷體" w:eastAsia="標楷體" w:hAnsi="標楷體" w:hint="eastAsia"/>
          <w:sz w:val="28"/>
          <w:szCs w:val="28"/>
        </w:rPr>
        <w:t>各機關（構）學校依上級機關所訂或自訂規定進用之人員。</w:t>
      </w:r>
    </w:p>
    <w:p w:rsidR="00D30F17" w:rsidRDefault="00D30F17" w:rsidP="00D30F17">
      <w:pPr>
        <w:spacing w:line="460" w:lineRule="exact"/>
        <w:ind w:left="560" w:hangingChars="200" w:hanging="560"/>
        <w:jc w:val="both"/>
        <w:rPr>
          <w:rFonts w:ascii="標楷體" w:eastAsia="標楷體" w:hAnsi="標楷體"/>
          <w:sz w:val="28"/>
          <w:szCs w:val="28"/>
        </w:rPr>
      </w:pPr>
      <w:r>
        <w:rPr>
          <w:rFonts w:ascii="標楷體" w:eastAsia="標楷體" w:hAnsi="標楷體" w:hint="eastAsia"/>
          <w:sz w:val="28"/>
          <w:szCs w:val="28"/>
        </w:rPr>
        <w:t>三、</w:t>
      </w:r>
      <w:r w:rsidRPr="00D30F17">
        <w:rPr>
          <w:rFonts w:ascii="標楷體" w:eastAsia="標楷體" w:hAnsi="標楷體" w:hint="eastAsia"/>
          <w:sz w:val="28"/>
          <w:szCs w:val="28"/>
        </w:rPr>
        <w:t>參賽規定</w:t>
      </w:r>
      <w:r w:rsidR="00431B8D">
        <w:rPr>
          <w:rFonts w:ascii="標楷體" w:eastAsia="標楷體" w:hAnsi="標楷體" w:hint="eastAsia"/>
          <w:sz w:val="28"/>
          <w:szCs w:val="28"/>
        </w:rPr>
        <w:t>及限制</w:t>
      </w:r>
    </w:p>
    <w:p w:rsidR="00D30F17" w:rsidRPr="00D30F17" w:rsidRDefault="00431B8D" w:rsidP="00431B8D">
      <w:pPr>
        <w:spacing w:line="460" w:lineRule="exact"/>
        <w:ind w:leftChars="200" w:left="1040" w:hangingChars="200" w:hanging="560"/>
        <w:jc w:val="both"/>
        <w:rPr>
          <w:rFonts w:ascii="標楷體" w:eastAsia="標楷體" w:hAnsi="標楷體"/>
          <w:sz w:val="28"/>
          <w:szCs w:val="28"/>
        </w:rPr>
      </w:pPr>
      <w:r>
        <w:rPr>
          <w:rFonts w:ascii="標楷體" w:eastAsia="標楷體" w:hAnsi="標楷體" w:hint="eastAsia"/>
          <w:sz w:val="28"/>
          <w:szCs w:val="28"/>
        </w:rPr>
        <w:t>(一)</w:t>
      </w:r>
      <w:r w:rsidR="00D30F17" w:rsidRPr="00D30F17">
        <w:rPr>
          <w:rFonts w:ascii="標楷體" w:eastAsia="標楷體" w:hAnsi="標楷體" w:hint="eastAsia"/>
          <w:sz w:val="28"/>
          <w:szCs w:val="28"/>
        </w:rPr>
        <w:t>參賽作品須為單一作者，不接受聯名投稿。若非本活動指定書目或格式體例不合者，不予受理。每篇作品格式規定如下：</w:t>
      </w:r>
    </w:p>
    <w:p w:rsidR="00D30F17" w:rsidRPr="00D30F17" w:rsidRDefault="00431B8D" w:rsidP="00431B8D">
      <w:pPr>
        <w:spacing w:line="460" w:lineRule="exact"/>
        <w:ind w:leftChars="400" w:left="1240" w:hangingChars="100" w:hanging="280"/>
        <w:jc w:val="both"/>
        <w:rPr>
          <w:rFonts w:ascii="標楷體" w:eastAsia="標楷體" w:hAnsi="標楷體"/>
          <w:sz w:val="28"/>
          <w:szCs w:val="28"/>
        </w:rPr>
      </w:pPr>
      <w:r>
        <w:rPr>
          <w:rFonts w:ascii="標楷體" w:eastAsia="標楷體" w:hAnsi="標楷體" w:hint="eastAsia"/>
          <w:sz w:val="28"/>
          <w:szCs w:val="28"/>
        </w:rPr>
        <w:t>1.</w:t>
      </w:r>
      <w:r w:rsidR="00D30F17" w:rsidRPr="00D30F17">
        <w:rPr>
          <w:rFonts w:ascii="標楷體" w:eastAsia="標楷體" w:hAnsi="標楷體" w:hint="eastAsia"/>
          <w:sz w:val="28"/>
          <w:szCs w:val="28"/>
        </w:rPr>
        <w:t>字數限制：每篇字數最少3,000字，最多6,000字。</w:t>
      </w:r>
    </w:p>
    <w:p w:rsidR="00D30F17" w:rsidRPr="00D30F17" w:rsidRDefault="00431B8D" w:rsidP="00431B8D">
      <w:pPr>
        <w:spacing w:line="460" w:lineRule="exact"/>
        <w:ind w:leftChars="400" w:left="1240" w:hangingChars="100" w:hanging="280"/>
        <w:jc w:val="both"/>
        <w:rPr>
          <w:rFonts w:ascii="標楷體" w:eastAsia="標楷體" w:hAnsi="標楷體"/>
          <w:sz w:val="28"/>
          <w:szCs w:val="28"/>
        </w:rPr>
      </w:pPr>
      <w:r>
        <w:rPr>
          <w:rFonts w:ascii="標楷體" w:eastAsia="標楷體" w:hAnsi="標楷體" w:hint="eastAsia"/>
          <w:sz w:val="28"/>
          <w:szCs w:val="28"/>
        </w:rPr>
        <w:t>2.</w:t>
      </w:r>
      <w:r w:rsidR="00D30F17" w:rsidRPr="00D30F17">
        <w:rPr>
          <w:rFonts w:ascii="標楷體" w:eastAsia="標楷體" w:hAnsi="標楷體" w:hint="eastAsia"/>
          <w:sz w:val="28"/>
          <w:szCs w:val="28"/>
        </w:rPr>
        <w:t>薦送資料：</w:t>
      </w:r>
      <w:r w:rsidR="00411EAE">
        <w:rPr>
          <w:rFonts w:ascii="標楷體" w:eastAsia="標楷體" w:hAnsi="標楷體" w:hint="eastAsia"/>
          <w:sz w:val="28"/>
          <w:szCs w:val="28"/>
        </w:rPr>
        <w:t>一式二份，</w:t>
      </w:r>
      <w:r w:rsidR="00D30F17" w:rsidRPr="00D30F17">
        <w:rPr>
          <w:rFonts w:ascii="標楷體" w:eastAsia="標楷體" w:hAnsi="標楷體" w:hint="eastAsia"/>
          <w:sz w:val="28"/>
          <w:szCs w:val="28"/>
        </w:rPr>
        <w:t>參賽者應填報「作品資料表」（詳如附表1），並與作品電子檔併同送件，內文中不應出現足以辨識個人身分之資訊。</w:t>
      </w:r>
    </w:p>
    <w:p w:rsidR="00D30F17" w:rsidRDefault="00431B8D" w:rsidP="00431B8D">
      <w:pPr>
        <w:spacing w:line="460" w:lineRule="exact"/>
        <w:ind w:leftChars="400" w:left="1240" w:hangingChars="100" w:hanging="280"/>
        <w:jc w:val="both"/>
        <w:rPr>
          <w:rFonts w:ascii="標楷體" w:eastAsia="標楷體" w:hAnsi="標楷體"/>
          <w:sz w:val="28"/>
          <w:szCs w:val="28"/>
        </w:rPr>
      </w:pPr>
      <w:r>
        <w:rPr>
          <w:rFonts w:ascii="標楷體" w:eastAsia="標楷體" w:hAnsi="標楷體" w:hint="eastAsia"/>
          <w:sz w:val="28"/>
          <w:szCs w:val="28"/>
        </w:rPr>
        <w:t>3.</w:t>
      </w:r>
      <w:r w:rsidR="00D30F17" w:rsidRPr="00D30F17">
        <w:rPr>
          <w:rFonts w:ascii="標楷體" w:eastAsia="標楷體" w:hAnsi="標楷體" w:hint="eastAsia"/>
          <w:sz w:val="28"/>
          <w:szCs w:val="28"/>
        </w:rPr>
        <w:t>格式體例：中文直式橫書（詳如附表2）。</w:t>
      </w:r>
    </w:p>
    <w:p w:rsidR="00431B8D" w:rsidRDefault="00431B8D" w:rsidP="00431B8D">
      <w:pPr>
        <w:spacing w:line="460" w:lineRule="exact"/>
        <w:ind w:leftChars="200" w:left="1040" w:hangingChars="200" w:hanging="560"/>
        <w:jc w:val="both"/>
        <w:rPr>
          <w:rFonts w:ascii="標楷體" w:eastAsia="標楷體" w:hAnsi="標楷體"/>
          <w:sz w:val="28"/>
          <w:szCs w:val="28"/>
        </w:rPr>
      </w:pPr>
      <w:r>
        <w:rPr>
          <w:rFonts w:ascii="標楷體" w:eastAsia="標楷體" w:hAnsi="標楷體" w:hint="eastAsia"/>
          <w:sz w:val="28"/>
          <w:szCs w:val="28"/>
        </w:rPr>
        <w:t>(二)曾</w:t>
      </w:r>
      <w:r w:rsidRPr="00431B8D">
        <w:rPr>
          <w:rFonts w:ascii="標楷體" w:eastAsia="標楷體" w:hAnsi="標楷體" w:hint="eastAsia"/>
          <w:sz w:val="28"/>
          <w:szCs w:val="28"/>
        </w:rPr>
        <w:t>獲頒</w:t>
      </w:r>
      <w:r>
        <w:rPr>
          <w:rFonts w:ascii="標楷體" w:eastAsia="標楷體" w:hAnsi="標楷體" w:hint="eastAsia"/>
          <w:sz w:val="28"/>
          <w:szCs w:val="28"/>
        </w:rPr>
        <w:t>國家文官學院「專書閱讀心得寫作競賽活動」之</w:t>
      </w:r>
      <w:r w:rsidRPr="00431B8D">
        <w:rPr>
          <w:rFonts w:ascii="標楷體" w:eastAsia="標楷體" w:hAnsi="標楷體" w:hint="eastAsia"/>
          <w:sz w:val="28"/>
          <w:szCs w:val="28"/>
        </w:rPr>
        <w:t>「銅椽獎」以上獎項之個人，自參賽年度起算</w:t>
      </w:r>
      <w:r w:rsidRPr="00431B8D">
        <w:rPr>
          <w:rFonts w:ascii="標楷體" w:eastAsia="標楷體" w:hAnsi="標楷體"/>
          <w:sz w:val="28"/>
          <w:szCs w:val="28"/>
        </w:rPr>
        <w:t>3</w:t>
      </w:r>
      <w:r w:rsidRPr="00431B8D">
        <w:rPr>
          <w:rFonts w:ascii="標楷體" w:eastAsia="標楷體" w:hAnsi="標楷體" w:hint="eastAsia"/>
          <w:sz w:val="28"/>
          <w:szCs w:val="28"/>
        </w:rPr>
        <w:t>年（含）內不得參加同一領域之個人獎心得寫作競賽。</w:t>
      </w:r>
    </w:p>
    <w:p w:rsidR="00BA7D6F" w:rsidRDefault="00BA7D6F" w:rsidP="00BA7D6F">
      <w:pPr>
        <w:spacing w:line="460" w:lineRule="exact"/>
        <w:ind w:left="560" w:hangingChars="200" w:hanging="560"/>
        <w:jc w:val="both"/>
        <w:rPr>
          <w:rFonts w:ascii="標楷體" w:eastAsia="標楷體" w:hAnsi="標楷體"/>
          <w:sz w:val="28"/>
          <w:szCs w:val="28"/>
        </w:rPr>
      </w:pPr>
      <w:r>
        <w:rPr>
          <w:rFonts w:ascii="標楷體" w:eastAsia="標楷體" w:hAnsi="標楷體" w:hint="eastAsia"/>
          <w:sz w:val="28"/>
          <w:szCs w:val="28"/>
        </w:rPr>
        <w:t>四、</w:t>
      </w:r>
      <w:r w:rsidR="000A06D4">
        <w:rPr>
          <w:rFonts w:ascii="標楷體" w:eastAsia="標楷體" w:hAnsi="標楷體" w:hint="eastAsia"/>
          <w:sz w:val="28"/>
          <w:szCs w:val="28"/>
        </w:rPr>
        <w:t>評審作業及評分</w:t>
      </w:r>
      <w:r w:rsidRPr="00BA7D6F">
        <w:rPr>
          <w:rFonts w:ascii="標楷體" w:eastAsia="標楷體" w:hAnsi="標楷體" w:hint="eastAsia"/>
          <w:sz w:val="28"/>
          <w:szCs w:val="28"/>
        </w:rPr>
        <w:t>標準</w:t>
      </w:r>
    </w:p>
    <w:p w:rsidR="00BA7D6F" w:rsidRPr="00BA7D6F" w:rsidRDefault="00D93C49" w:rsidP="00D93C49">
      <w:pPr>
        <w:spacing w:line="460" w:lineRule="exact"/>
        <w:ind w:leftChars="200" w:left="1040" w:hangingChars="200" w:hanging="560"/>
        <w:jc w:val="both"/>
        <w:rPr>
          <w:rFonts w:ascii="標楷體" w:eastAsia="標楷體" w:hAnsi="標楷體"/>
          <w:sz w:val="28"/>
          <w:szCs w:val="28"/>
        </w:rPr>
      </w:pPr>
      <w:r>
        <w:rPr>
          <w:rFonts w:ascii="標楷體" w:eastAsia="標楷體" w:hAnsi="標楷體" w:hint="eastAsia"/>
          <w:sz w:val="28"/>
          <w:szCs w:val="28"/>
        </w:rPr>
        <w:t>(一)</w:t>
      </w:r>
      <w:r w:rsidR="001677CE" w:rsidRPr="001677CE">
        <w:rPr>
          <w:rFonts w:ascii="標楷體" w:eastAsia="標楷體" w:hAnsi="標楷體" w:hint="eastAsia"/>
          <w:sz w:val="28"/>
          <w:szCs w:val="28"/>
        </w:rPr>
        <w:t>本府</w:t>
      </w:r>
      <w:r w:rsidR="001677CE">
        <w:rPr>
          <w:rFonts w:ascii="標楷體" w:eastAsia="標楷體" w:hAnsi="標楷體" w:hint="eastAsia"/>
          <w:sz w:val="28"/>
          <w:szCs w:val="28"/>
        </w:rPr>
        <w:t>組成</w:t>
      </w:r>
      <w:r>
        <w:rPr>
          <w:rFonts w:ascii="標楷體" w:eastAsia="標楷體" w:hAnsi="標楷體" w:hint="eastAsia"/>
          <w:sz w:val="28"/>
          <w:szCs w:val="28"/>
        </w:rPr>
        <w:t>評審</w:t>
      </w:r>
      <w:r w:rsidR="001677CE" w:rsidRPr="001677CE">
        <w:rPr>
          <w:rFonts w:ascii="標楷體" w:eastAsia="標楷體" w:hAnsi="標楷體" w:hint="eastAsia"/>
          <w:sz w:val="28"/>
          <w:szCs w:val="28"/>
        </w:rPr>
        <w:t>委員會，</w:t>
      </w:r>
      <w:r w:rsidR="001677CE">
        <w:rPr>
          <w:rFonts w:ascii="標楷體" w:eastAsia="標楷體" w:hAnsi="標楷體" w:hint="eastAsia"/>
          <w:sz w:val="28"/>
          <w:szCs w:val="28"/>
        </w:rPr>
        <w:t>置</w:t>
      </w:r>
      <w:r w:rsidR="001677CE" w:rsidRPr="001677CE">
        <w:rPr>
          <w:rFonts w:ascii="標楷體" w:eastAsia="標楷體" w:hAnsi="標楷體" w:hint="eastAsia"/>
          <w:sz w:val="28"/>
          <w:szCs w:val="28"/>
        </w:rPr>
        <w:t>委員</w:t>
      </w:r>
      <w:r w:rsidR="008C3C65">
        <w:rPr>
          <w:rFonts w:ascii="標楷體" w:eastAsia="標楷體" w:hAnsi="標楷體" w:hint="eastAsia"/>
          <w:sz w:val="28"/>
          <w:szCs w:val="28"/>
        </w:rPr>
        <w:t>7</w:t>
      </w:r>
      <w:r w:rsidR="001677CE" w:rsidRPr="001677CE">
        <w:rPr>
          <w:rFonts w:ascii="標楷體" w:eastAsia="標楷體" w:hAnsi="標楷體" w:hint="eastAsia"/>
          <w:sz w:val="28"/>
          <w:szCs w:val="28"/>
        </w:rPr>
        <w:t>人</w:t>
      </w:r>
      <w:r w:rsidR="001677CE">
        <w:rPr>
          <w:rFonts w:ascii="標楷體" w:eastAsia="標楷體" w:hAnsi="標楷體" w:hint="eastAsia"/>
          <w:sz w:val="28"/>
          <w:szCs w:val="28"/>
        </w:rPr>
        <w:t>，</w:t>
      </w:r>
      <w:r w:rsidR="008C3C65">
        <w:rPr>
          <w:rFonts w:ascii="標楷體" w:eastAsia="標楷體" w:hAnsi="標楷體" w:hint="eastAsia"/>
          <w:sz w:val="28"/>
          <w:szCs w:val="28"/>
        </w:rPr>
        <w:t>由本府參議、</w:t>
      </w:r>
      <w:r w:rsidR="001677CE">
        <w:rPr>
          <w:rFonts w:ascii="標楷體" w:eastAsia="標楷體" w:hAnsi="標楷體" w:hint="eastAsia"/>
          <w:sz w:val="28"/>
          <w:szCs w:val="28"/>
        </w:rPr>
        <w:t>人事處處長及研考處處長</w:t>
      </w:r>
      <w:r w:rsidR="008C3C65">
        <w:rPr>
          <w:rFonts w:ascii="標楷體" w:eastAsia="標楷體" w:hAnsi="標楷體" w:hint="eastAsia"/>
          <w:sz w:val="28"/>
          <w:szCs w:val="28"/>
        </w:rPr>
        <w:t>組成</w:t>
      </w:r>
      <w:r w:rsidR="001677CE" w:rsidRPr="001677CE">
        <w:rPr>
          <w:rFonts w:ascii="標楷體" w:eastAsia="標楷體" w:hAnsi="標楷體" w:hint="eastAsia"/>
          <w:sz w:val="28"/>
          <w:szCs w:val="28"/>
        </w:rPr>
        <w:t>，</w:t>
      </w:r>
      <w:r w:rsidR="00BA7D6F" w:rsidRPr="00BA7D6F">
        <w:rPr>
          <w:rFonts w:ascii="標楷體" w:eastAsia="標楷體" w:hAnsi="標楷體" w:hint="eastAsia"/>
          <w:sz w:val="28"/>
          <w:szCs w:val="28"/>
        </w:rPr>
        <w:t>委員為無給職。</w:t>
      </w:r>
    </w:p>
    <w:p w:rsidR="00BA7D6F" w:rsidRPr="00BA7D6F" w:rsidRDefault="00D93C49" w:rsidP="00D93C49">
      <w:pPr>
        <w:spacing w:line="460" w:lineRule="exact"/>
        <w:ind w:leftChars="200" w:left="1040" w:hangingChars="200" w:hanging="560"/>
        <w:jc w:val="both"/>
        <w:rPr>
          <w:rFonts w:ascii="標楷體" w:eastAsia="標楷體" w:hAnsi="標楷體"/>
          <w:sz w:val="28"/>
          <w:szCs w:val="28"/>
        </w:rPr>
      </w:pPr>
      <w:r>
        <w:rPr>
          <w:rFonts w:ascii="標楷體" w:eastAsia="標楷體" w:hAnsi="標楷體" w:hint="eastAsia"/>
          <w:sz w:val="28"/>
          <w:szCs w:val="28"/>
        </w:rPr>
        <w:t>(二)每篇</w:t>
      </w:r>
      <w:r w:rsidR="00BA7D6F" w:rsidRPr="00BA7D6F">
        <w:rPr>
          <w:rFonts w:ascii="標楷體" w:eastAsia="標楷體" w:hAnsi="標楷體" w:hint="eastAsia"/>
          <w:sz w:val="28"/>
          <w:szCs w:val="28"/>
        </w:rPr>
        <w:t>作品</w:t>
      </w:r>
      <w:r>
        <w:rPr>
          <w:rFonts w:ascii="標楷體" w:eastAsia="標楷體" w:hAnsi="標楷體" w:hint="eastAsia"/>
          <w:sz w:val="28"/>
          <w:szCs w:val="28"/>
        </w:rPr>
        <w:t>由所有評審委員評定成績</w:t>
      </w:r>
      <w:r w:rsidR="00BA7D6F" w:rsidRPr="00BA7D6F">
        <w:rPr>
          <w:rFonts w:ascii="標楷體" w:eastAsia="標楷體" w:hAnsi="標楷體" w:hint="eastAsia"/>
          <w:sz w:val="28"/>
          <w:szCs w:val="28"/>
        </w:rPr>
        <w:t>，</w:t>
      </w:r>
      <w:r>
        <w:rPr>
          <w:rFonts w:ascii="標楷體" w:eastAsia="標楷體" w:hAnsi="標楷體" w:hint="eastAsia"/>
          <w:sz w:val="28"/>
          <w:szCs w:val="28"/>
        </w:rPr>
        <w:t>並以所有評審委員之平均分數為實得分數。</w:t>
      </w:r>
    </w:p>
    <w:p w:rsidR="00BA7D6F" w:rsidRDefault="00D93C49" w:rsidP="00D93C49">
      <w:pPr>
        <w:spacing w:line="460" w:lineRule="exact"/>
        <w:ind w:leftChars="200" w:left="1040" w:hangingChars="200" w:hanging="560"/>
        <w:jc w:val="both"/>
        <w:rPr>
          <w:rFonts w:ascii="標楷體" w:eastAsia="標楷體" w:hAnsi="標楷體"/>
          <w:sz w:val="28"/>
          <w:szCs w:val="28"/>
        </w:rPr>
      </w:pPr>
      <w:r>
        <w:rPr>
          <w:rFonts w:ascii="標楷體" w:eastAsia="標楷體" w:hAnsi="標楷體" w:hint="eastAsia"/>
          <w:sz w:val="28"/>
          <w:szCs w:val="28"/>
        </w:rPr>
        <w:t>(三)</w:t>
      </w:r>
      <w:r w:rsidR="00BA7D6F" w:rsidRPr="00BA7D6F">
        <w:rPr>
          <w:rFonts w:ascii="標楷體" w:eastAsia="標楷體" w:hAnsi="標楷體" w:hint="eastAsia"/>
          <w:sz w:val="28"/>
          <w:szCs w:val="28"/>
        </w:rPr>
        <w:t>參賽作品其評分基準</w:t>
      </w:r>
      <w:r w:rsidR="005B53B5" w:rsidRPr="005B53B5">
        <w:rPr>
          <w:rFonts w:ascii="標楷體" w:eastAsia="標楷體" w:hAnsi="標楷體" w:hint="eastAsia"/>
          <w:sz w:val="28"/>
          <w:szCs w:val="28"/>
        </w:rPr>
        <w:t>包括「啟示與創見」、「旨意詮釋」、「修辭」及「結構」四大項，各審查重點及配分比例如下表：</w:t>
      </w:r>
    </w:p>
    <w:tbl>
      <w:tblPr>
        <w:tblW w:w="8716" w:type="dxa"/>
        <w:jc w:val="right"/>
        <w:tblBorders>
          <w:top w:val="single" w:sz="4" w:space="0" w:color="auto"/>
          <w:left w:val="single" w:sz="4" w:space="0" w:color="auto"/>
          <w:bottom w:val="single" w:sz="4" w:space="0" w:color="auto"/>
          <w:right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43"/>
        <w:gridCol w:w="1743"/>
        <w:gridCol w:w="1743"/>
        <w:gridCol w:w="1743"/>
        <w:gridCol w:w="1744"/>
      </w:tblGrid>
      <w:tr w:rsidR="005B53B5" w:rsidRPr="005B53B5" w:rsidTr="005B53B5">
        <w:trPr>
          <w:trHeight w:hRule="exact" w:val="550"/>
          <w:jc w:val="right"/>
        </w:trPr>
        <w:tc>
          <w:tcPr>
            <w:tcW w:w="1743" w:type="dxa"/>
            <w:tcBorders>
              <w:top w:val="single" w:sz="4" w:space="0" w:color="auto"/>
              <w:bottom w:val="single" w:sz="4" w:space="0" w:color="auto"/>
            </w:tcBorders>
            <w:shd w:val="clear" w:color="auto" w:fill="auto"/>
            <w:noWrap/>
            <w:vAlign w:val="center"/>
          </w:tcPr>
          <w:p w:rsidR="005B53B5" w:rsidRPr="005B53B5" w:rsidRDefault="005B53B5" w:rsidP="005B53B5">
            <w:pPr>
              <w:widowControl/>
              <w:adjustRightInd w:val="0"/>
              <w:snapToGrid w:val="0"/>
              <w:spacing w:line="320" w:lineRule="exact"/>
              <w:jc w:val="center"/>
              <w:rPr>
                <w:rFonts w:ascii="標楷體" w:eastAsia="標楷體" w:hAnsi="標楷體" w:cs="新細明體"/>
                <w:color w:val="000000"/>
              </w:rPr>
            </w:pPr>
            <w:r w:rsidRPr="005B53B5">
              <w:rPr>
                <w:rFonts w:ascii="標楷體" w:eastAsia="標楷體" w:hAnsi="標楷體" w:cs="新細明體" w:hint="eastAsia"/>
                <w:color w:val="000000"/>
              </w:rPr>
              <w:t>評審標準</w:t>
            </w:r>
          </w:p>
        </w:tc>
        <w:tc>
          <w:tcPr>
            <w:tcW w:w="1743" w:type="dxa"/>
            <w:tcBorders>
              <w:top w:val="single" w:sz="4" w:space="0" w:color="auto"/>
              <w:bottom w:val="single" w:sz="4" w:space="0" w:color="auto"/>
            </w:tcBorders>
            <w:shd w:val="clear" w:color="auto" w:fill="auto"/>
            <w:noWrap/>
            <w:vAlign w:val="center"/>
          </w:tcPr>
          <w:p w:rsidR="005B53B5" w:rsidRPr="005B53B5" w:rsidRDefault="005B53B5" w:rsidP="005B53B5">
            <w:pPr>
              <w:widowControl/>
              <w:adjustRightInd w:val="0"/>
              <w:snapToGrid w:val="0"/>
              <w:spacing w:line="320" w:lineRule="exact"/>
              <w:jc w:val="center"/>
              <w:rPr>
                <w:rFonts w:ascii="標楷體" w:eastAsia="標楷體" w:hAnsi="標楷體" w:cs="新細明體"/>
                <w:color w:val="000000"/>
              </w:rPr>
            </w:pPr>
            <w:r w:rsidRPr="005B53B5">
              <w:rPr>
                <w:rFonts w:ascii="標楷體" w:eastAsia="標楷體" w:hAnsi="標楷體" w:cs="新細明體" w:hint="eastAsia"/>
                <w:color w:val="000000"/>
              </w:rPr>
              <w:t>啟示與創見</w:t>
            </w:r>
          </w:p>
        </w:tc>
        <w:tc>
          <w:tcPr>
            <w:tcW w:w="1743" w:type="dxa"/>
            <w:tcBorders>
              <w:top w:val="single" w:sz="4" w:space="0" w:color="auto"/>
              <w:bottom w:val="single" w:sz="4" w:space="0" w:color="auto"/>
            </w:tcBorders>
            <w:shd w:val="clear" w:color="auto" w:fill="auto"/>
            <w:noWrap/>
            <w:vAlign w:val="center"/>
          </w:tcPr>
          <w:p w:rsidR="005B53B5" w:rsidRPr="005B53B5" w:rsidRDefault="005B53B5" w:rsidP="005B53B5">
            <w:pPr>
              <w:widowControl/>
              <w:adjustRightInd w:val="0"/>
              <w:snapToGrid w:val="0"/>
              <w:spacing w:line="320" w:lineRule="exact"/>
              <w:jc w:val="center"/>
              <w:rPr>
                <w:rFonts w:ascii="標楷體" w:eastAsia="標楷體" w:hAnsi="標楷體" w:cs="新細明體"/>
                <w:color w:val="000000"/>
              </w:rPr>
            </w:pPr>
            <w:r w:rsidRPr="005B53B5">
              <w:rPr>
                <w:rFonts w:ascii="標楷體" w:eastAsia="標楷體" w:hAnsi="標楷體" w:cs="新細明體" w:hint="eastAsia"/>
                <w:color w:val="000000"/>
              </w:rPr>
              <w:t>旨意詮釋</w:t>
            </w:r>
          </w:p>
        </w:tc>
        <w:tc>
          <w:tcPr>
            <w:tcW w:w="1743" w:type="dxa"/>
            <w:tcBorders>
              <w:top w:val="single" w:sz="4" w:space="0" w:color="auto"/>
              <w:bottom w:val="single" w:sz="4" w:space="0" w:color="auto"/>
            </w:tcBorders>
            <w:shd w:val="clear" w:color="auto" w:fill="auto"/>
            <w:noWrap/>
            <w:vAlign w:val="center"/>
          </w:tcPr>
          <w:p w:rsidR="005B53B5" w:rsidRPr="005B53B5" w:rsidRDefault="005B53B5" w:rsidP="005B53B5">
            <w:pPr>
              <w:widowControl/>
              <w:adjustRightInd w:val="0"/>
              <w:snapToGrid w:val="0"/>
              <w:spacing w:line="320" w:lineRule="exact"/>
              <w:jc w:val="center"/>
              <w:rPr>
                <w:rFonts w:ascii="標楷體" w:eastAsia="標楷體" w:hAnsi="標楷體" w:cs="新細明體"/>
                <w:color w:val="000000"/>
              </w:rPr>
            </w:pPr>
            <w:r w:rsidRPr="005B53B5">
              <w:rPr>
                <w:rFonts w:ascii="標楷體" w:eastAsia="標楷體" w:hAnsi="標楷體" w:cs="新細明體" w:hint="eastAsia"/>
                <w:color w:val="000000"/>
              </w:rPr>
              <w:t>修 辭</w:t>
            </w:r>
          </w:p>
        </w:tc>
        <w:tc>
          <w:tcPr>
            <w:tcW w:w="1744" w:type="dxa"/>
            <w:tcBorders>
              <w:top w:val="single" w:sz="4" w:space="0" w:color="auto"/>
              <w:bottom w:val="single" w:sz="4" w:space="0" w:color="auto"/>
            </w:tcBorders>
            <w:shd w:val="clear" w:color="auto" w:fill="auto"/>
            <w:noWrap/>
            <w:vAlign w:val="center"/>
          </w:tcPr>
          <w:p w:rsidR="005B53B5" w:rsidRPr="005B53B5" w:rsidRDefault="005B53B5" w:rsidP="005B53B5">
            <w:pPr>
              <w:widowControl/>
              <w:adjustRightInd w:val="0"/>
              <w:snapToGrid w:val="0"/>
              <w:spacing w:line="320" w:lineRule="exact"/>
              <w:jc w:val="center"/>
              <w:rPr>
                <w:rFonts w:ascii="標楷體" w:eastAsia="標楷體" w:hAnsi="標楷體" w:cs="新細明體"/>
                <w:color w:val="000000"/>
              </w:rPr>
            </w:pPr>
            <w:r w:rsidRPr="005B53B5">
              <w:rPr>
                <w:rFonts w:ascii="標楷體" w:eastAsia="標楷體" w:hAnsi="標楷體" w:cs="新細明體" w:hint="eastAsia"/>
                <w:color w:val="000000"/>
              </w:rPr>
              <w:t>結 構</w:t>
            </w:r>
          </w:p>
        </w:tc>
      </w:tr>
      <w:tr w:rsidR="005B53B5" w:rsidRPr="005B53B5" w:rsidTr="005B53B5">
        <w:trPr>
          <w:trHeight w:hRule="exact" w:val="538"/>
          <w:jc w:val="right"/>
        </w:trPr>
        <w:tc>
          <w:tcPr>
            <w:tcW w:w="1743" w:type="dxa"/>
            <w:tcBorders>
              <w:top w:val="single" w:sz="4" w:space="0" w:color="auto"/>
              <w:bottom w:val="single" w:sz="4" w:space="0" w:color="auto"/>
            </w:tcBorders>
            <w:shd w:val="clear" w:color="auto" w:fill="auto"/>
            <w:noWrap/>
            <w:vAlign w:val="center"/>
          </w:tcPr>
          <w:p w:rsidR="005B53B5" w:rsidRPr="005B53B5" w:rsidRDefault="005B53B5" w:rsidP="005B53B5">
            <w:pPr>
              <w:widowControl/>
              <w:adjustRightInd w:val="0"/>
              <w:snapToGrid w:val="0"/>
              <w:spacing w:line="320" w:lineRule="exact"/>
              <w:jc w:val="center"/>
              <w:rPr>
                <w:rFonts w:ascii="標楷體" w:eastAsia="標楷體" w:hAnsi="標楷體" w:cs="新細明體"/>
                <w:color w:val="000000"/>
              </w:rPr>
            </w:pPr>
            <w:r w:rsidRPr="005B53B5">
              <w:rPr>
                <w:rFonts w:ascii="標楷體" w:eastAsia="標楷體" w:hAnsi="標楷體" w:cs="新細明體" w:hint="eastAsia"/>
                <w:color w:val="000000"/>
              </w:rPr>
              <w:t>配分比例</w:t>
            </w:r>
          </w:p>
        </w:tc>
        <w:tc>
          <w:tcPr>
            <w:tcW w:w="1743" w:type="dxa"/>
            <w:tcBorders>
              <w:top w:val="single" w:sz="4" w:space="0" w:color="auto"/>
              <w:bottom w:val="single" w:sz="4" w:space="0" w:color="auto"/>
            </w:tcBorders>
            <w:shd w:val="clear" w:color="auto" w:fill="auto"/>
            <w:noWrap/>
            <w:vAlign w:val="center"/>
          </w:tcPr>
          <w:p w:rsidR="005B53B5" w:rsidRPr="005B53B5" w:rsidRDefault="005B53B5" w:rsidP="005B53B5">
            <w:pPr>
              <w:widowControl/>
              <w:adjustRightInd w:val="0"/>
              <w:snapToGrid w:val="0"/>
              <w:spacing w:line="320" w:lineRule="exact"/>
              <w:jc w:val="center"/>
              <w:rPr>
                <w:rFonts w:ascii="標楷體" w:eastAsia="標楷體" w:hAnsi="標楷體" w:cs="新細明體"/>
                <w:color w:val="000000"/>
              </w:rPr>
            </w:pPr>
            <w:r w:rsidRPr="005B53B5">
              <w:rPr>
                <w:rFonts w:ascii="標楷體" w:eastAsia="標楷體" w:hAnsi="標楷體" w:cs="新細明體" w:hint="eastAsia"/>
                <w:color w:val="000000"/>
              </w:rPr>
              <w:t>40%</w:t>
            </w:r>
          </w:p>
        </w:tc>
        <w:tc>
          <w:tcPr>
            <w:tcW w:w="1743" w:type="dxa"/>
            <w:tcBorders>
              <w:top w:val="single" w:sz="4" w:space="0" w:color="auto"/>
              <w:bottom w:val="single" w:sz="4" w:space="0" w:color="auto"/>
            </w:tcBorders>
            <w:shd w:val="clear" w:color="auto" w:fill="auto"/>
            <w:noWrap/>
            <w:vAlign w:val="center"/>
          </w:tcPr>
          <w:p w:rsidR="005B53B5" w:rsidRPr="005B53B5" w:rsidRDefault="005B53B5" w:rsidP="005B53B5">
            <w:pPr>
              <w:widowControl/>
              <w:adjustRightInd w:val="0"/>
              <w:snapToGrid w:val="0"/>
              <w:spacing w:line="320" w:lineRule="exact"/>
              <w:jc w:val="center"/>
              <w:rPr>
                <w:rFonts w:ascii="標楷體" w:eastAsia="標楷體" w:hAnsi="標楷體" w:cs="新細明體"/>
                <w:color w:val="000000"/>
              </w:rPr>
            </w:pPr>
            <w:r w:rsidRPr="005B53B5">
              <w:rPr>
                <w:rFonts w:ascii="標楷體" w:eastAsia="標楷體" w:hAnsi="標楷體" w:cs="新細明體" w:hint="eastAsia"/>
                <w:color w:val="000000"/>
              </w:rPr>
              <w:t>30%</w:t>
            </w:r>
          </w:p>
        </w:tc>
        <w:tc>
          <w:tcPr>
            <w:tcW w:w="1743" w:type="dxa"/>
            <w:tcBorders>
              <w:top w:val="single" w:sz="4" w:space="0" w:color="auto"/>
              <w:bottom w:val="single" w:sz="4" w:space="0" w:color="auto"/>
            </w:tcBorders>
            <w:shd w:val="clear" w:color="auto" w:fill="auto"/>
            <w:noWrap/>
            <w:vAlign w:val="center"/>
          </w:tcPr>
          <w:p w:rsidR="005B53B5" w:rsidRPr="005B53B5" w:rsidRDefault="005B53B5" w:rsidP="005B53B5">
            <w:pPr>
              <w:widowControl/>
              <w:adjustRightInd w:val="0"/>
              <w:snapToGrid w:val="0"/>
              <w:spacing w:line="320" w:lineRule="exact"/>
              <w:jc w:val="center"/>
              <w:rPr>
                <w:rFonts w:ascii="標楷體" w:eastAsia="標楷體" w:hAnsi="標楷體" w:cs="新細明體"/>
                <w:color w:val="000000"/>
              </w:rPr>
            </w:pPr>
            <w:r w:rsidRPr="005B53B5">
              <w:rPr>
                <w:rFonts w:ascii="標楷體" w:eastAsia="標楷體" w:hAnsi="標楷體" w:cs="新細明體" w:hint="eastAsia"/>
                <w:color w:val="000000"/>
              </w:rPr>
              <w:t>15%</w:t>
            </w:r>
          </w:p>
        </w:tc>
        <w:tc>
          <w:tcPr>
            <w:tcW w:w="1744" w:type="dxa"/>
            <w:tcBorders>
              <w:top w:val="single" w:sz="4" w:space="0" w:color="auto"/>
              <w:bottom w:val="single" w:sz="4" w:space="0" w:color="auto"/>
            </w:tcBorders>
            <w:shd w:val="clear" w:color="auto" w:fill="auto"/>
            <w:noWrap/>
            <w:vAlign w:val="center"/>
          </w:tcPr>
          <w:p w:rsidR="005B53B5" w:rsidRPr="005B53B5" w:rsidRDefault="005B53B5" w:rsidP="005B53B5">
            <w:pPr>
              <w:widowControl/>
              <w:adjustRightInd w:val="0"/>
              <w:snapToGrid w:val="0"/>
              <w:spacing w:line="320" w:lineRule="exact"/>
              <w:jc w:val="center"/>
              <w:rPr>
                <w:rFonts w:ascii="標楷體" w:eastAsia="標楷體" w:hAnsi="標楷體" w:cs="新細明體"/>
                <w:color w:val="000000"/>
              </w:rPr>
            </w:pPr>
            <w:r w:rsidRPr="005B53B5">
              <w:rPr>
                <w:rFonts w:ascii="標楷體" w:eastAsia="標楷體" w:hAnsi="標楷體" w:cs="新細明體" w:hint="eastAsia"/>
                <w:color w:val="000000"/>
              </w:rPr>
              <w:t>15%</w:t>
            </w:r>
          </w:p>
        </w:tc>
      </w:tr>
      <w:tr w:rsidR="005B53B5" w:rsidRPr="005B53B5" w:rsidTr="005B53B5">
        <w:trPr>
          <w:trHeight w:hRule="exact" w:val="725"/>
          <w:jc w:val="right"/>
        </w:trPr>
        <w:tc>
          <w:tcPr>
            <w:tcW w:w="1743" w:type="dxa"/>
            <w:vMerge w:val="restart"/>
            <w:tcBorders>
              <w:top w:val="single" w:sz="4" w:space="0" w:color="auto"/>
            </w:tcBorders>
            <w:shd w:val="clear" w:color="auto" w:fill="auto"/>
            <w:noWrap/>
            <w:vAlign w:val="center"/>
          </w:tcPr>
          <w:p w:rsidR="005B53B5" w:rsidRPr="005B53B5" w:rsidRDefault="005B53B5" w:rsidP="005B53B5">
            <w:pPr>
              <w:widowControl/>
              <w:adjustRightInd w:val="0"/>
              <w:snapToGrid w:val="0"/>
              <w:spacing w:line="320" w:lineRule="exact"/>
              <w:jc w:val="center"/>
              <w:rPr>
                <w:rFonts w:ascii="標楷體" w:eastAsia="標楷體" w:hAnsi="標楷體" w:cs="新細明體"/>
                <w:color w:val="000000"/>
              </w:rPr>
            </w:pPr>
            <w:r w:rsidRPr="005B53B5">
              <w:rPr>
                <w:rFonts w:ascii="標楷體" w:eastAsia="標楷體" w:hAnsi="標楷體" w:cs="新細明體" w:hint="eastAsia"/>
                <w:color w:val="000000"/>
              </w:rPr>
              <w:t>審查重點</w:t>
            </w:r>
          </w:p>
        </w:tc>
        <w:tc>
          <w:tcPr>
            <w:tcW w:w="1743" w:type="dxa"/>
            <w:tcBorders>
              <w:top w:val="single" w:sz="4" w:space="0" w:color="auto"/>
            </w:tcBorders>
            <w:shd w:val="clear" w:color="auto" w:fill="auto"/>
          </w:tcPr>
          <w:p w:rsidR="005B53B5" w:rsidRPr="005B53B5" w:rsidRDefault="005B53B5" w:rsidP="005B53B5">
            <w:pPr>
              <w:widowControl/>
              <w:adjustRightInd w:val="0"/>
              <w:snapToGrid w:val="0"/>
              <w:spacing w:line="320" w:lineRule="exact"/>
              <w:ind w:left="240" w:hangingChars="100" w:hanging="240"/>
              <w:jc w:val="both"/>
              <w:rPr>
                <w:rFonts w:ascii="標楷體" w:eastAsia="標楷體" w:hAnsi="標楷體" w:cs="新細明體"/>
                <w:color w:val="000000"/>
              </w:rPr>
            </w:pPr>
            <w:r w:rsidRPr="005B53B5">
              <w:rPr>
                <w:rFonts w:ascii="標楷體" w:eastAsia="標楷體" w:hAnsi="標楷體" w:cs="新細明體" w:hint="eastAsia"/>
                <w:color w:val="000000"/>
              </w:rPr>
              <w:t>1.見解對工作與生活具啟發性</w:t>
            </w:r>
          </w:p>
        </w:tc>
        <w:tc>
          <w:tcPr>
            <w:tcW w:w="1743" w:type="dxa"/>
            <w:tcBorders>
              <w:top w:val="single" w:sz="4" w:space="0" w:color="auto"/>
            </w:tcBorders>
            <w:shd w:val="clear" w:color="auto" w:fill="auto"/>
          </w:tcPr>
          <w:p w:rsidR="005B53B5" w:rsidRPr="005B53B5" w:rsidRDefault="005B53B5" w:rsidP="005B53B5">
            <w:pPr>
              <w:widowControl/>
              <w:adjustRightInd w:val="0"/>
              <w:snapToGrid w:val="0"/>
              <w:spacing w:line="320" w:lineRule="exact"/>
              <w:ind w:left="240" w:hangingChars="100" w:hanging="240"/>
              <w:rPr>
                <w:rFonts w:ascii="標楷體" w:eastAsia="標楷體" w:hAnsi="標楷體" w:cs="新細明體"/>
                <w:color w:val="000000"/>
              </w:rPr>
            </w:pPr>
            <w:r w:rsidRPr="005B53B5">
              <w:rPr>
                <w:rFonts w:ascii="標楷體" w:eastAsia="標楷體" w:hAnsi="標楷體" w:cs="新細明體" w:hint="eastAsia"/>
                <w:color w:val="000000"/>
              </w:rPr>
              <w:t>1.內容充實</w:t>
            </w:r>
          </w:p>
        </w:tc>
        <w:tc>
          <w:tcPr>
            <w:tcW w:w="1743" w:type="dxa"/>
            <w:tcBorders>
              <w:top w:val="single" w:sz="4" w:space="0" w:color="auto"/>
            </w:tcBorders>
            <w:shd w:val="clear" w:color="auto" w:fill="auto"/>
          </w:tcPr>
          <w:p w:rsidR="005B53B5" w:rsidRPr="005B53B5" w:rsidRDefault="005B53B5" w:rsidP="005B53B5">
            <w:pPr>
              <w:widowControl/>
              <w:adjustRightInd w:val="0"/>
              <w:snapToGrid w:val="0"/>
              <w:spacing w:line="320" w:lineRule="exact"/>
              <w:ind w:left="240" w:hangingChars="100" w:hanging="240"/>
              <w:rPr>
                <w:rFonts w:ascii="標楷體" w:eastAsia="標楷體" w:hAnsi="標楷體" w:cs="新細明體"/>
                <w:color w:val="000000"/>
              </w:rPr>
            </w:pPr>
            <w:r w:rsidRPr="005B53B5">
              <w:rPr>
                <w:rFonts w:ascii="標楷體" w:eastAsia="標楷體" w:hAnsi="標楷體" w:cs="新細明體" w:hint="eastAsia"/>
                <w:color w:val="000000"/>
              </w:rPr>
              <w:t>1.語意精準</w:t>
            </w:r>
            <w:r w:rsidRPr="005B53B5">
              <w:rPr>
                <w:rFonts w:ascii="標楷體" w:eastAsia="標楷體" w:hAnsi="標楷體" w:cs="新細明體"/>
                <w:color w:val="000000"/>
              </w:rPr>
              <w:t xml:space="preserve"> </w:t>
            </w:r>
          </w:p>
        </w:tc>
        <w:tc>
          <w:tcPr>
            <w:tcW w:w="1744" w:type="dxa"/>
            <w:tcBorders>
              <w:top w:val="single" w:sz="4" w:space="0" w:color="auto"/>
            </w:tcBorders>
            <w:shd w:val="clear" w:color="auto" w:fill="auto"/>
          </w:tcPr>
          <w:p w:rsidR="005B53B5" w:rsidRPr="005B53B5" w:rsidRDefault="005B53B5" w:rsidP="005B53B5">
            <w:pPr>
              <w:widowControl/>
              <w:adjustRightInd w:val="0"/>
              <w:snapToGrid w:val="0"/>
              <w:spacing w:line="320" w:lineRule="exact"/>
              <w:ind w:left="240" w:hangingChars="100" w:hanging="240"/>
              <w:rPr>
                <w:rFonts w:ascii="標楷體" w:eastAsia="標楷體" w:hAnsi="標楷體" w:cs="新細明體"/>
                <w:color w:val="000000"/>
              </w:rPr>
            </w:pPr>
            <w:r w:rsidRPr="005B53B5">
              <w:rPr>
                <w:rFonts w:ascii="標楷體" w:eastAsia="標楷體" w:hAnsi="標楷體" w:cs="新細明體" w:hint="eastAsia"/>
                <w:color w:val="000000"/>
              </w:rPr>
              <w:t>1.結構嚴謹</w:t>
            </w:r>
          </w:p>
        </w:tc>
      </w:tr>
      <w:tr w:rsidR="005B53B5" w:rsidRPr="005B53B5" w:rsidTr="005B53B5">
        <w:trPr>
          <w:trHeight w:val="739"/>
          <w:jc w:val="right"/>
        </w:trPr>
        <w:tc>
          <w:tcPr>
            <w:tcW w:w="1743" w:type="dxa"/>
            <w:vMerge/>
            <w:shd w:val="clear" w:color="auto" w:fill="auto"/>
            <w:vAlign w:val="center"/>
          </w:tcPr>
          <w:p w:rsidR="005B53B5" w:rsidRPr="005B53B5" w:rsidRDefault="005B53B5" w:rsidP="005B53B5">
            <w:pPr>
              <w:widowControl/>
              <w:adjustRightInd w:val="0"/>
              <w:snapToGrid w:val="0"/>
              <w:spacing w:line="320" w:lineRule="exact"/>
              <w:rPr>
                <w:rFonts w:ascii="標楷體" w:eastAsia="標楷體" w:hAnsi="標楷體" w:cs="新細明體"/>
                <w:color w:val="000000"/>
              </w:rPr>
            </w:pPr>
          </w:p>
        </w:tc>
        <w:tc>
          <w:tcPr>
            <w:tcW w:w="1743" w:type="dxa"/>
            <w:shd w:val="clear" w:color="auto" w:fill="auto"/>
          </w:tcPr>
          <w:p w:rsidR="005B53B5" w:rsidRPr="005B53B5" w:rsidRDefault="005B53B5" w:rsidP="005B53B5">
            <w:pPr>
              <w:widowControl/>
              <w:adjustRightInd w:val="0"/>
              <w:snapToGrid w:val="0"/>
              <w:spacing w:line="320" w:lineRule="exact"/>
              <w:ind w:left="240" w:hangingChars="100" w:hanging="240"/>
              <w:rPr>
                <w:rFonts w:ascii="標楷體" w:eastAsia="標楷體" w:hAnsi="標楷體" w:cs="新細明體"/>
                <w:color w:val="000000"/>
              </w:rPr>
            </w:pPr>
            <w:r w:rsidRPr="005B53B5">
              <w:rPr>
                <w:rFonts w:ascii="標楷體" w:eastAsia="標楷體" w:hAnsi="標楷體" w:cs="新細明體" w:hint="eastAsia"/>
                <w:color w:val="000000"/>
              </w:rPr>
              <w:t>2.建議對工作與生活具實踐性</w:t>
            </w:r>
          </w:p>
        </w:tc>
        <w:tc>
          <w:tcPr>
            <w:tcW w:w="1743" w:type="dxa"/>
            <w:shd w:val="clear" w:color="auto" w:fill="auto"/>
          </w:tcPr>
          <w:p w:rsidR="005B53B5" w:rsidRPr="005B53B5" w:rsidRDefault="005B53B5" w:rsidP="005B53B5">
            <w:pPr>
              <w:widowControl/>
              <w:adjustRightInd w:val="0"/>
              <w:snapToGrid w:val="0"/>
              <w:spacing w:line="320" w:lineRule="exact"/>
              <w:ind w:left="240" w:hangingChars="100" w:hanging="240"/>
              <w:rPr>
                <w:rFonts w:ascii="標楷體" w:eastAsia="標楷體" w:hAnsi="標楷體" w:cs="新細明體"/>
                <w:color w:val="000000"/>
              </w:rPr>
            </w:pPr>
            <w:r w:rsidRPr="005B53B5">
              <w:rPr>
                <w:rFonts w:ascii="標楷體" w:eastAsia="標楷體" w:hAnsi="標楷體" w:cs="新細明體" w:hint="eastAsia"/>
                <w:color w:val="000000"/>
              </w:rPr>
              <w:t>2.詮釋深入</w:t>
            </w:r>
          </w:p>
        </w:tc>
        <w:tc>
          <w:tcPr>
            <w:tcW w:w="1743" w:type="dxa"/>
            <w:shd w:val="clear" w:color="auto" w:fill="auto"/>
          </w:tcPr>
          <w:p w:rsidR="005B53B5" w:rsidRPr="005B53B5" w:rsidRDefault="005B53B5" w:rsidP="005B53B5">
            <w:pPr>
              <w:widowControl/>
              <w:adjustRightInd w:val="0"/>
              <w:snapToGrid w:val="0"/>
              <w:spacing w:line="320" w:lineRule="exact"/>
              <w:rPr>
                <w:rFonts w:ascii="標楷體" w:eastAsia="標楷體" w:hAnsi="標楷體" w:cs="新細明體"/>
                <w:color w:val="000000"/>
              </w:rPr>
            </w:pPr>
            <w:r w:rsidRPr="005B53B5">
              <w:rPr>
                <w:rFonts w:ascii="標楷體" w:eastAsia="標楷體" w:hAnsi="標楷體" w:cs="新細明體" w:hint="eastAsia"/>
                <w:color w:val="000000"/>
              </w:rPr>
              <w:t>2.生動優雅</w:t>
            </w:r>
          </w:p>
        </w:tc>
        <w:tc>
          <w:tcPr>
            <w:tcW w:w="1744" w:type="dxa"/>
            <w:shd w:val="clear" w:color="auto" w:fill="auto"/>
          </w:tcPr>
          <w:p w:rsidR="005B53B5" w:rsidRPr="005B53B5" w:rsidRDefault="005B53B5" w:rsidP="005B53B5">
            <w:pPr>
              <w:widowControl/>
              <w:adjustRightInd w:val="0"/>
              <w:snapToGrid w:val="0"/>
              <w:spacing w:line="320" w:lineRule="exact"/>
              <w:rPr>
                <w:rFonts w:ascii="標楷體" w:eastAsia="標楷體" w:hAnsi="標楷體" w:cs="新細明體"/>
                <w:color w:val="000000"/>
              </w:rPr>
            </w:pPr>
            <w:r w:rsidRPr="005B53B5">
              <w:rPr>
                <w:rFonts w:ascii="標楷體" w:eastAsia="標楷體" w:hAnsi="標楷體" w:cs="新細明體" w:hint="eastAsia"/>
                <w:color w:val="000000"/>
              </w:rPr>
              <w:t>2.層次分明</w:t>
            </w:r>
          </w:p>
        </w:tc>
      </w:tr>
      <w:tr w:rsidR="005B53B5" w:rsidRPr="005B53B5" w:rsidTr="005B53B5">
        <w:trPr>
          <w:trHeight w:val="682"/>
          <w:jc w:val="right"/>
        </w:trPr>
        <w:tc>
          <w:tcPr>
            <w:tcW w:w="1743" w:type="dxa"/>
            <w:vMerge/>
            <w:shd w:val="clear" w:color="auto" w:fill="auto"/>
            <w:vAlign w:val="center"/>
          </w:tcPr>
          <w:p w:rsidR="005B53B5" w:rsidRPr="005B53B5" w:rsidRDefault="005B53B5" w:rsidP="005B53B5">
            <w:pPr>
              <w:widowControl/>
              <w:adjustRightInd w:val="0"/>
              <w:snapToGrid w:val="0"/>
              <w:spacing w:line="320" w:lineRule="exact"/>
              <w:rPr>
                <w:rFonts w:ascii="標楷體" w:eastAsia="標楷體" w:hAnsi="標楷體" w:cs="新細明體"/>
                <w:color w:val="000000"/>
              </w:rPr>
            </w:pPr>
          </w:p>
        </w:tc>
        <w:tc>
          <w:tcPr>
            <w:tcW w:w="1743" w:type="dxa"/>
            <w:shd w:val="clear" w:color="auto" w:fill="auto"/>
          </w:tcPr>
          <w:p w:rsidR="005B53B5" w:rsidRPr="005B53B5" w:rsidRDefault="005B53B5" w:rsidP="005B53B5">
            <w:pPr>
              <w:widowControl/>
              <w:adjustRightInd w:val="0"/>
              <w:snapToGrid w:val="0"/>
              <w:spacing w:line="320" w:lineRule="exact"/>
              <w:ind w:left="240" w:hangingChars="100" w:hanging="240"/>
              <w:rPr>
                <w:rFonts w:ascii="標楷體" w:eastAsia="標楷體" w:hAnsi="標楷體" w:cs="新細明體"/>
                <w:color w:val="000000"/>
              </w:rPr>
            </w:pPr>
            <w:r>
              <w:rPr>
                <w:rFonts w:ascii="標楷體" w:eastAsia="標楷體" w:hAnsi="標楷體" w:cs="新細明體" w:hint="eastAsia"/>
                <w:color w:val="000000"/>
              </w:rPr>
              <w:t>3.</w:t>
            </w:r>
            <w:r w:rsidRPr="005B53B5">
              <w:rPr>
                <w:rFonts w:ascii="標楷體" w:eastAsia="標楷體" w:hAnsi="標楷體" w:cs="新細明體" w:hint="eastAsia"/>
                <w:color w:val="000000"/>
              </w:rPr>
              <w:t>體悟對工作與生活具創造性</w:t>
            </w:r>
          </w:p>
        </w:tc>
        <w:tc>
          <w:tcPr>
            <w:tcW w:w="1743" w:type="dxa"/>
            <w:shd w:val="clear" w:color="auto" w:fill="auto"/>
          </w:tcPr>
          <w:p w:rsidR="005B53B5" w:rsidRPr="005B53B5" w:rsidRDefault="005B53B5" w:rsidP="005B53B5">
            <w:pPr>
              <w:widowControl/>
              <w:adjustRightInd w:val="0"/>
              <w:snapToGrid w:val="0"/>
              <w:spacing w:line="320" w:lineRule="exact"/>
              <w:ind w:left="240" w:hangingChars="100" w:hanging="240"/>
              <w:rPr>
                <w:rFonts w:ascii="標楷體" w:eastAsia="標楷體" w:hAnsi="標楷體" w:cs="新細明體"/>
                <w:color w:val="000000"/>
              </w:rPr>
            </w:pPr>
            <w:r w:rsidRPr="005B53B5">
              <w:rPr>
                <w:rFonts w:ascii="標楷體" w:eastAsia="標楷體" w:hAnsi="標楷體" w:cs="新細明體" w:hint="eastAsia"/>
                <w:color w:val="000000"/>
              </w:rPr>
              <w:t>3.取材精當</w:t>
            </w:r>
          </w:p>
        </w:tc>
        <w:tc>
          <w:tcPr>
            <w:tcW w:w="1743" w:type="dxa"/>
            <w:shd w:val="clear" w:color="auto" w:fill="auto"/>
          </w:tcPr>
          <w:p w:rsidR="005B53B5" w:rsidRPr="005B53B5" w:rsidRDefault="005B53B5" w:rsidP="005B53B5">
            <w:pPr>
              <w:widowControl/>
              <w:adjustRightInd w:val="0"/>
              <w:snapToGrid w:val="0"/>
              <w:spacing w:line="320" w:lineRule="exact"/>
              <w:ind w:left="240" w:hangingChars="100" w:hanging="240"/>
              <w:rPr>
                <w:rFonts w:ascii="標楷體" w:eastAsia="標楷體" w:hAnsi="標楷體" w:cs="新細明體"/>
                <w:color w:val="000000"/>
              </w:rPr>
            </w:pPr>
            <w:r w:rsidRPr="005B53B5">
              <w:rPr>
                <w:rFonts w:ascii="標楷體" w:eastAsia="標楷體" w:hAnsi="標楷體" w:cs="新細明體" w:hint="eastAsia"/>
                <w:color w:val="000000"/>
              </w:rPr>
              <w:t>3.語彙豐富</w:t>
            </w:r>
            <w:r w:rsidRPr="005B53B5">
              <w:rPr>
                <w:rFonts w:ascii="標楷體" w:eastAsia="標楷體" w:hAnsi="標楷體" w:cs="新細明體"/>
                <w:color w:val="000000"/>
              </w:rPr>
              <w:t xml:space="preserve"> </w:t>
            </w:r>
          </w:p>
        </w:tc>
        <w:tc>
          <w:tcPr>
            <w:tcW w:w="1744" w:type="dxa"/>
            <w:shd w:val="clear" w:color="auto" w:fill="auto"/>
            <w:noWrap/>
          </w:tcPr>
          <w:p w:rsidR="005B53B5" w:rsidRPr="005B53B5" w:rsidRDefault="005B53B5" w:rsidP="005B53B5">
            <w:pPr>
              <w:widowControl/>
              <w:adjustRightInd w:val="0"/>
              <w:snapToGrid w:val="0"/>
              <w:spacing w:line="320" w:lineRule="exact"/>
              <w:ind w:left="240" w:hangingChars="100" w:hanging="240"/>
              <w:rPr>
                <w:rFonts w:ascii="標楷體" w:eastAsia="標楷體" w:hAnsi="標楷體" w:cs="新細明體"/>
                <w:color w:val="000000"/>
              </w:rPr>
            </w:pPr>
            <w:r w:rsidRPr="005B53B5">
              <w:rPr>
                <w:rFonts w:ascii="標楷體" w:eastAsia="標楷體" w:hAnsi="標楷體" w:cs="新細明體" w:hint="eastAsia"/>
                <w:color w:val="000000"/>
              </w:rPr>
              <w:t>3.切合題旨</w:t>
            </w:r>
          </w:p>
        </w:tc>
      </w:tr>
    </w:tbl>
    <w:p w:rsidR="005B53B5" w:rsidRPr="005B53B5" w:rsidRDefault="005B53B5" w:rsidP="005B53B5">
      <w:pPr>
        <w:spacing w:line="460" w:lineRule="exact"/>
        <w:ind w:left="560" w:hangingChars="200" w:hanging="560"/>
        <w:jc w:val="both"/>
        <w:rPr>
          <w:rFonts w:ascii="標楷體" w:eastAsia="標楷體" w:hAnsi="標楷體"/>
          <w:sz w:val="28"/>
          <w:szCs w:val="28"/>
        </w:rPr>
      </w:pPr>
      <w:r>
        <w:rPr>
          <w:rFonts w:ascii="標楷體" w:eastAsia="標楷體" w:hAnsi="標楷體" w:hint="eastAsia"/>
          <w:sz w:val="28"/>
          <w:szCs w:val="28"/>
        </w:rPr>
        <w:t>五、獎</w:t>
      </w:r>
      <w:r w:rsidRPr="005B53B5">
        <w:rPr>
          <w:rFonts w:ascii="標楷體" w:eastAsia="標楷體" w:hAnsi="標楷體" w:hint="eastAsia"/>
          <w:sz w:val="28"/>
          <w:szCs w:val="28"/>
        </w:rPr>
        <w:t>勵等第及方式如下：</w:t>
      </w:r>
    </w:p>
    <w:p w:rsidR="00A33613" w:rsidRDefault="005B53B5" w:rsidP="000E4717">
      <w:pPr>
        <w:spacing w:line="460" w:lineRule="exact"/>
        <w:ind w:leftChars="200" w:left="1040" w:hangingChars="200" w:hanging="560"/>
        <w:jc w:val="both"/>
        <w:rPr>
          <w:rFonts w:ascii="標楷體" w:eastAsia="標楷體" w:hAnsi="標楷體"/>
          <w:sz w:val="28"/>
          <w:szCs w:val="28"/>
        </w:rPr>
      </w:pPr>
      <w:r>
        <w:rPr>
          <w:rFonts w:ascii="標楷體" w:eastAsia="標楷體" w:hAnsi="標楷體" w:hint="eastAsia"/>
          <w:sz w:val="28"/>
          <w:szCs w:val="28"/>
        </w:rPr>
        <w:t>(一)</w:t>
      </w:r>
      <w:r w:rsidR="00A33613">
        <w:rPr>
          <w:rFonts w:ascii="標楷體" w:eastAsia="標楷體" w:hAnsi="標楷體" w:hint="eastAsia"/>
          <w:sz w:val="28"/>
          <w:szCs w:val="28"/>
        </w:rPr>
        <w:t>凡報名參加本活動者，贈</w:t>
      </w:r>
      <w:r w:rsidR="000E4717">
        <w:rPr>
          <w:rFonts w:ascii="標楷體" w:eastAsia="標楷體" w:hAnsi="標楷體" w:hint="eastAsia"/>
          <w:sz w:val="28"/>
          <w:szCs w:val="28"/>
        </w:rPr>
        <w:t>閱</w:t>
      </w:r>
      <w:r w:rsidR="00A33613">
        <w:rPr>
          <w:rFonts w:ascii="標楷體" w:eastAsia="標楷體" w:hAnsi="標楷體" w:hint="eastAsia"/>
          <w:sz w:val="28"/>
          <w:szCs w:val="28"/>
        </w:rPr>
        <w:t>「指定專書」2本。</w:t>
      </w:r>
    </w:p>
    <w:p w:rsidR="00A33613" w:rsidRDefault="00A33613" w:rsidP="005B53B5">
      <w:pPr>
        <w:spacing w:line="460" w:lineRule="exact"/>
        <w:ind w:leftChars="200" w:left="1040" w:hangingChars="200" w:hanging="560"/>
        <w:jc w:val="both"/>
        <w:rPr>
          <w:rFonts w:ascii="標楷體" w:eastAsia="標楷體" w:hAnsi="標楷體"/>
          <w:sz w:val="28"/>
          <w:szCs w:val="28"/>
        </w:rPr>
      </w:pPr>
      <w:r>
        <w:rPr>
          <w:rFonts w:ascii="標楷體" w:eastAsia="標楷體" w:hAnsi="標楷體" w:hint="eastAsia"/>
          <w:sz w:val="28"/>
          <w:szCs w:val="28"/>
        </w:rPr>
        <w:t>(二)參賽作品(需符合參賽規定)</w:t>
      </w:r>
      <w:r w:rsidR="00D302EE">
        <w:rPr>
          <w:rFonts w:ascii="標楷體" w:eastAsia="標楷體" w:hAnsi="標楷體" w:hint="eastAsia"/>
          <w:sz w:val="28"/>
          <w:szCs w:val="28"/>
        </w:rPr>
        <w:t>經評選後擇優給予行政獎勵</w:t>
      </w:r>
      <w:r w:rsidR="00D302EE" w:rsidRPr="005B53B5">
        <w:rPr>
          <w:rFonts w:ascii="標楷體" w:eastAsia="標楷體" w:hAnsi="標楷體" w:hint="eastAsia"/>
          <w:sz w:val="28"/>
          <w:szCs w:val="28"/>
        </w:rPr>
        <w:t>：</w:t>
      </w:r>
    </w:p>
    <w:p w:rsidR="005B53B5" w:rsidRPr="005B53B5" w:rsidRDefault="00A33613" w:rsidP="00D302EE">
      <w:pPr>
        <w:spacing w:line="460" w:lineRule="exact"/>
        <w:ind w:leftChars="400" w:left="1240" w:hangingChars="100" w:hanging="280"/>
        <w:jc w:val="both"/>
        <w:rPr>
          <w:rFonts w:ascii="標楷體" w:eastAsia="標楷體" w:hAnsi="標楷體"/>
          <w:sz w:val="28"/>
          <w:szCs w:val="28"/>
        </w:rPr>
      </w:pPr>
      <w:r>
        <w:rPr>
          <w:rFonts w:ascii="標楷體" w:eastAsia="標楷體" w:hAnsi="標楷體" w:hint="eastAsia"/>
          <w:sz w:val="28"/>
          <w:szCs w:val="28"/>
        </w:rPr>
        <w:t>1.</w:t>
      </w:r>
      <w:r w:rsidR="005B53B5">
        <w:rPr>
          <w:rFonts w:ascii="標楷體" w:eastAsia="標楷體" w:hAnsi="標楷體" w:hint="eastAsia"/>
          <w:sz w:val="28"/>
          <w:szCs w:val="28"/>
        </w:rPr>
        <w:t>90</w:t>
      </w:r>
      <w:r w:rsidR="005B53B5" w:rsidRPr="005B53B5">
        <w:rPr>
          <w:rFonts w:ascii="標楷體" w:eastAsia="標楷體" w:hAnsi="標楷體" w:hint="eastAsia"/>
          <w:sz w:val="28"/>
          <w:szCs w:val="28"/>
        </w:rPr>
        <w:t>分（含）以上為優等，記功一次。</w:t>
      </w:r>
    </w:p>
    <w:p w:rsidR="005B53B5" w:rsidRPr="005B53B5" w:rsidRDefault="00A33613" w:rsidP="00D302EE">
      <w:pPr>
        <w:spacing w:line="460" w:lineRule="exact"/>
        <w:ind w:leftChars="400" w:left="1240" w:hangingChars="100" w:hanging="280"/>
        <w:jc w:val="both"/>
        <w:rPr>
          <w:rFonts w:ascii="標楷體" w:eastAsia="標楷體" w:hAnsi="標楷體"/>
          <w:sz w:val="28"/>
          <w:szCs w:val="28"/>
        </w:rPr>
      </w:pPr>
      <w:r>
        <w:rPr>
          <w:rFonts w:ascii="標楷體" w:eastAsia="標楷體" w:hAnsi="標楷體" w:hint="eastAsia"/>
          <w:sz w:val="28"/>
          <w:szCs w:val="28"/>
        </w:rPr>
        <w:t>2.</w:t>
      </w:r>
      <w:r w:rsidR="005B53B5">
        <w:rPr>
          <w:rFonts w:ascii="標楷體" w:eastAsia="標楷體" w:hAnsi="標楷體" w:hint="eastAsia"/>
          <w:sz w:val="28"/>
          <w:szCs w:val="28"/>
        </w:rPr>
        <w:t>80</w:t>
      </w:r>
      <w:r w:rsidR="005B53B5" w:rsidRPr="005B53B5">
        <w:rPr>
          <w:rFonts w:ascii="標楷體" w:eastAsia="標楷體" w:hAnsi="標楷體" w:hint="eastAsia"/>
          <w:sz w:val="28"/>
          <w:szCs w:val="28"/>
        </w:rPr>
        <w:t>分（含）以上為甲等，嘉獎二次。</w:t>
      </w:r>
    </w:p>
    <w:p w:rsidR="005B53B5" w:rsidRDefault="00A33613" w:rsidP="00D302EE">
      <w:pPr>
        <w:spacing w:line="460" w:lineRule="exact"/>
        <w:ind w:leftChars="400" w:left="1240" w:hangingChars="100" w:hanging="280"/>
        <w:jc w:val="both"/>
        <w:rPr>
          <w:rFonts w:ascii="標楷體" w:eastAsia="標楷體" w:hAnsi="標楷體"/>
          <w:sz w:val="28"/>
          <w:szCs w:val="28"/>
        </w:rPr>
      </w:pPr>
      <w:r>
        <w:rPr>
          <w:rFonts w:ascii="標楷體" w:eastAsia="標楷體" w:hAnsi="標楷體" w:hint="eastAsia"/>
          <w:sz w:val="28"/>
          <w:szCs w:val="28"/>
        </w:rPr>
        <w:t>3.</w:t>
      </w:r>
      <w:r w:rsidR="005B53B5">
        <w:rPr>
          <w:rFonts w:ascii="標楷體" w:eastAsia="標楷體" w:hAnsi="標楷體" w:hint="eastAsia"/>
          <w:sz w:val="28"/>
          <w:szCs w:val="28"/>
        </w:rPr>
        <w:t>75</w:t>
      </w:r>
      <w:r w:rsidR="005B53B5" w:rsidRPr="005B53B5">
        <w:rPr>
          <w:rFonts w:ascii="標楷體" w:eastAsia="標楷體" w:hAnsi="標楷體" w:hint="eastAsia"/>
          <w:sz w:val="28"/>
          <w:szCs w:val="28"/>
        </w:rPr>
        <w:t>分至</w:t>
      </w:r>
      <w:r w:rsidR="005B53B5">
        <w:rPr>
          <w:rFonts w:ascii="標楷體" w:eastAsia="標楷體" w:hAnsi="標楷體" w:hint="eastAsia"/>
          <w:sz w:val="28"/>
          <w:szCs w:val="28"/>
        </w:rPr>
        <w:t>79</w:t>
      </w:r>
      <w:r w:rsidR="005B53B5" w:rsidRPr="005B53B5">
        <w:rPr>
          <w:rFonts w:ascii="標楷體" w:eastAsia="標楷體" w:hAnsi="標楷體" w:hint="eastAsia"/>
          <w:sz w:val="28"/>
          <w:szCs w:val="28"/>
        </w:rPr>
        <w:t>分為佳作，嘉獎一次。</w:t>
      </w:r>
    </w:p>
    <w:p w:rsidR="00D302EE" w:rsidRPr="005B53B5" w:rsidRDefault="00D302EE" w:rsidP="00D302EE">
      <w:pPr>
        <w:spacing w:line="460" w:lineRule="exact"/>
        <w:ind w:leftChars="200" w:left="1040" w:hangingChars="200" w:hanging="560"/>
        <w:jc w:val="both"/>
        <w:rPr>
          <w:rFonts w:ascii="標楷體" w:eastAsia="標楷體" w:hAnsi="標楷體"/>
          <w:sz w:val="28"/>
          <w:szCs w:val="28"/>
        </w:rPr>
      </w:pPr>
      <w:r>
        <w:rPr>
          <w:rFonts w:ascii="標楷體" w:eastAsia="標楷體" w:hAnsi="標楷體" w:hint="eastAsia"/>
          <w:sz w:val="28"/>
          <w:szCs w:val="28"/>
        </w:rPr>
        <w:t>(三)評選作品前10名，代表本府參加國家文官學院辦理之「專書閱讀心得寫作競賽活動」。</w:t>
      </w:r>
    </w:p>
    <w:p w:rsidR="005B53B5" w:rsidRPr="005B53B5" w:rsidRDefault="005B53B5" w:rsidP="005B53B5">
      <w:pPr>
        <w:spacing w:line="460" w:lineRule="exact"/>
        <w:ind w:left="560" w:hangingChars="200" w:hanging="560"/>
        <w:jc w:val="both"/>
        <w:rPr>
          <w:rFonts w:ascii="標楷體" w:eastAsia="標楷體" w:hAnsi="標楷體"/>
          <w:sz w:val="28"/>
          <w:szCs w:val="28"/>
        </w:rPr>
      </w:pPr>
      <w:r>
        <w:rPr>
          <w:rFonts w:ascii="標楷體" w:eastAsia="標楷體" w:hAnsi="標楷體" w:hint="eastAsia"/>
          <w:sz w:val="28"/>
          <w:szCs w:val="28"/>
        </w:rPr>
        <w:t>六、</w:t>
      </w:r>
      <w:r w:rsidRPr="005B53B5">
        <w:rPr>
          <w:rFonts w:ascii="標楷體" w:eastAsia="標楷體" w:hAnsi="標楷體" w:hint="eastAsia"/>
          <w:sz w:val="28"/>
          <w:szCs w:val="28"/>
        </w:rPr>
        <w:t>本活動頒獎後，發現撰稿人有抄襲他人著作情形者，將撤銷其獎勵，若有侵犯他人著作權等相關法律責任，由撰稿人自行負責。</w:t>
      </w:r>
    </w:p>
    <w:p w:rsidR="005B53B5" w:rsidRDefault="005B53B5" w:rsidP="005B53B5">
      <w:pPr>
        <w:spacing w:line="460" w:lineRule="exact"/>
        <w:ind w:left="560" w:hangingChars="200" w:hanging="560"/>
        <w:jc w:val="both"/>
        <w:rPr>
          <w:rFonts w:ascii="標楷體" w:eastAsia="標楷體" w:hAnsi="標楷體"/>
          <w:sz w:val="28"/>
          <w:szCs w:val="28"/>
        </w:rPr>
      </w:pPr>
      <w:r>
        <w:rPr>
          <w:rFonts w:ascii="標楷體" w:eastAsia="標楷體" w:hAnsi="標楷體" w:hint="eastAsia"/>
          <w:sz w:val="28"/>
          <w:szCs w:val="28"/>
        </w:rPr>
        <w:t>七、</w:t>
      </w:r>
      <w:r w:rsidRPr="005B53B5">
        <w:rPr>
          <w:rFonts w:ascii="標楷體" w:eastAsia="標楷體" w:hAnsi="標楷體" w:hint="eastAsia"/>
          <w:sz w:val="28"/>
          <w:szCs w:val="28"/>
        </w:rPr>
        <w:t>本項心得寫作競賽所需各項經費，由人事處編列預算支應，如有不足者，得在相關業務費項下勻支。</w:t>
      </w:r>
    </w:p>
    <w:p w:rsidR="00AB3B94" w:rsidRDefault="00AB3B94">
      <w:pPr>
        <w:widowControl/>
        <w:rPr>
          <w:rFonts w:ascii="標楷體" w:eastAsia="標楷體" w:hAnsi="標楷體"/>
          <w:sz w:val="28"/>
          <w:szCs w:val="28"/>
        </w:rPr>
      </w:pPr>
      <w:r>
        <w:rPr>
          <w:rFonts w:ascii="標楷體" w:eastAsia="標楷體" w:hAnsi="標楷體"/>
          <w:sz w:val="28"/>
          <w:szCs w:val="28"/>
        </w:rPr>
        <w:br w:type="page"/>
      </w:r>
    </w:p>
    <w:p w:rsidR="00AB3B94" w:rsidRPr="00AB3B94" w:rsidRDefault="00AB3B94" w:rsidP="00AB3B94">
      <w:pPr>
        <w:rPr>
          <w:rFonts w:ascii="標楷體" w:eastAsia="標楷體" w:hAnsi="標楷體"/>
          <w:color w:val="000000"/>
          <w:szCs w:val="24"/>
        </w:rPr>
      </w:pPr>
      <w:r w:rsidRPr="00AB3B94">
        <w:rPr>
          <w:rFonts w:ascii="標楷體" w:eastAsia="標楷體" w:hAnsi="標楷體"/>
          <w:color w:val="000000"/>
          <w:szCs w:val="24"/>
        </w:rPr>
        <w:lastRenderedPageBreak/>
        <w:t>附表</w:t>
      </w:r>
      <w:r w:rsidRPr="00AB3B94">
        <w:rPr>
          <w:rFonts w:ascii="標楷體" w:eastAsia="標楷體" w:hAnsi="標楷體" w:hint="eastAsia"/>
          <w:color w:val="000000"/>
          <w:szCs w:val="24"/>
        </w:rPr>
        <w:t>1</w:t>
      </w:r>
    </w:p>
    <w:p w:rsidR="00AB3B94" w:rsidRPr="00AB3B94" w:rsidRDefault="00AB3B94" w:rsidP="00AB3B94">
      <w:pPr>
        <w:rPr>
          <w:rFonts w:ascii="標楷體" w:eastAsia="標楷體" w:hAnsi="標楷體"/>
          <w:color w:val="000000"/>
          <w:szCs w:val="24"/>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234"/>
      </w:tblGrid>
      <w:tr w:rsidR="00AB3B94" w:rsidRPr="00AB3B94" w:rsidTr="00AB3B94">
        <w:trPr>
          <w:trHeight w:val="1239"/>
          <w:jc w:val="center"/>
        </w:trPr>
        <w:tc>
          <w:tcPr>
            <w:tcW w:w="9214" w:type="dxa"/>
            <w:gridSpan w:val="2"/>
            <w:vAlign w:val="center"/>
          </w:tcPr>
          <w:p w:rsidR="00AB3B94" w:rsidRPr="00AB3B94" w:rsidRDefault="00AB3B94" w:rsidP="008D1B31">
            <w:pPr>
              <w:tabs>
                <w:tab w:val="center" w:pos="4153"/>
                <w:tab w:val="right" w:pos="8306"/>
              </w:tabs>
              <w:snapToGrid w:val="0"/>
              <w:jc w:val="center"/>
              <w:rPr>
                <w:rFonts w:ascii="標楷體" w:eastAsia="標楷體" w:hAnsi="標楷體"/>
                <w:color w:val="000000"/>
                <w:sz w:val="40"/>
                <w:szCs w:val="40"/>
              </w:rPr>
            </w:pPr>
            <w:r w:rsidRPr="00AB3B94">
              <w:rPr>
                <w:rFonts w:ascii="標楷體" w:eastAsia="標楷體" w:hAnsi="標楷體"/>
                <w:color w:val="000000"/>
                <w:sz w:val="40"/>
                <w:szCs w:val="40"/>
              </w:rPr>
              <w:t>公務人員專書閱讀心得寫作送審作品資料表</w:t>
            </w:r>
          </w:p>
        </w:tc>
      </w:tr>
      <w:tr w:rsidR="00AB3B94" w:rsidRPr="00AB3B94" w:rsidTr="00AB3B94">
        <w:trPr>
          <w:trHeight w:val="631"/>
          <w:jc w:val="center"/>
        </w:trPr>
        <w:tc>
          <w:tcPr>
            <w:tcW w:w="1980" w:type="dxa"/>
            <w:vAlign w:val="center"/>
          </w:tcPr>
          <w:p w:rsidR="00AB3B94" w:rsidRPr="00AB3B94" w:rsidRDefault="00AB3B94" w:rsidP="008D1B31">
            <w:pPr>
              <w:tabs>
                <w:tab w:val="center" w:pos="4153"/>
                <w:tab w:val="right" w:pos="8306"/>
              </w:tabs>
              <w:snapToGrid w:val="0"/>
              <w:jc w:val="center"/>
              <w:rPr>
                <w:rFonts w:ascii="標楷體" w:eastAsia="標楷體" w:hAnsi="標楷體"/>
                <w:color w:val="000000"/>
                <w:sz w:val="32"/>
                <w:szCs w:val="32"/>
              </w:rPr>
            </w:pPr>
            <w:r w:rsidRPr="00AB3B94">
              <w:rPr>
                <w:rFonts w:ascii="標楷體" w:eastAsia="標楷體" w:hAnsi="標楷體"/>
                <w:color w:val="000000"/>
                <w:sz w:val="32"/>
                <w:szCs w:val="32"/>
              </w:rPr>
              <w:t>編    號</w:t>
            </w:r>
          </w:p>
        </w:tc>
        <w:tc>
          <w:tcPr>
            <w:tcW w:w="7234" w:type="dxa"/>
          </w:tcPr>
          <w:p w:rsidR="00AB3B94" w:rsidRPr="00AB3B94" w:rsidRDefault="00AB3B94" w:rsidP="008D1B31">
            <w:pPr>
              <w:tabs>
                <w:tab w:val="center" w:pos="4153"/>
                <w:tab w:val="right" w:pos="8306"/>
              </w:tabs>
              <w:snapToGrid w:val="0"/>
              <w:rPr>
                <w:rFonts w:ascii="標楷體" w:eastAsia="標楷體" w:hAnsi="標楷體"/>
                <w:color w:val="000000"/>
                <w:sz w:val="32"/>
                <w:szCs w:val="32"/>
              </w:rPr>
            </w:pPr>
          </w:p>
        </w:tc>
      </w:tr>
      <w:tr w:rsidR="00AB3B94" w:rsidRPr="00AB3B94" w:rsidTr="00AB3B94">
        <w:trPr>
          <w:trHeight w:val="1122"/>
          <w:jc w:val="center"/>
        </w:trPr>
        <w:tc>
          <w:tcPr>
            <w:tcW w:w="1980" w:type="dxa"/>
            <w:vAlign w:val="center"/>
          </w:tcPr>
          <w:p w:rsidR="00AB3B94" w:rsidRPr="00AB3B94" w:rsidRDefault="00AB3B94" w:rsidP="008D1B31">
            <w:pPr>
              <w:tabs>
                <w:tab w:val="center" w:pos="4153"/>
                <w:tab w:val="right" w:pos="8306"/>
              </w:tabs>
              <w:snapToGrid w:val="0"/>
              <w:jc w:val="center"/>
              <w:rPr>
                <w:rFonts w:ascii="標楷體" w:eastAsia="標楷體" w:hAnsi="標楷體"/>
                <w:color w:val="000000"/>
                <w:sz w:val="32"/>
                <w:szCs w:val="32"/>
              </w:rPr>
            </w:pPr>
            <w:r w:rsidRPr="00AB3B94">
              <w:rPr>
                <w:rFonts w:ascii="標楷體" w:eastAsia="標楷體" w:hAnsi="標楷體"/>
                <w:color w:val="000000"/>
                <w:sz w:val="32"/>
                <w:szCs w:val="32"/>
              </w:rPr>
              <w:t>機關銜稱</w:t>
            </w:r>
          </w:p>
        </w:tc>
        <w:tc>
          <w:tcPr>
            <w:tcW w:w="7234" w:type="dxa"/>
          </w:tcPr>
          <w:p w:rsidR="00AB3B94" w:rsidRPr="00AB3B94" w:rsidRDefault="00AB3B94" w:rsidP="008D1B31">
            <w:pPr>
              <w:tabs>
                <w:tab w:val="center" w:pos="4153"/>
                <w:tab w:val="right" w:pos="8306"/>
              </w:tabs>
              <w:snapToGrid w:val="0"/>
              <w:rPr>
                <w:rFonts w:ascii="標楷體" w:eastAsia="標楷體" w:hAnsi="標楷體"/>
                <w:color w:val="000000"/>
                <w:sz w:val="32"/>
                <w:szCs w:val="32"/>
              </w:rPr>
            </w:pPr>
          </w:p>
        </w:tc>
      </w:tr>
      <w:tr w:rsidR="00AB3B94" w:rsidRPr="00AB3B94" w:rsidTr="00AB3B94">
        <w:trPr>
          <w:trHeight w:val="2130"/>
          <w:jc w:val="center"/>
        </w:trPr>
        <w:tc>
          <w:tcPr>
            <w:tcW w:w="1980" w:type="dxa"/>
            <w:vAlign w:val="center"/>
          </w:tcPr>
          <w:p w:rsidR="00AB3B94" w:rsidRPr="00AB3B94" w:rsidRDefault="00AB3B94" w:rsidP="008D1B31">
            <w:pPr>
              <w:tabs>
                <w:tab w:val="center" w:pos="4153"/>
                <w:tab w:val="right" w:pos="8306"/>
              </w:tabs>
              <w:snapToGrid w:val="0"/>
              <w:jc w:val="center"/>
              <w:rPr>
                <w:rFonts w:ascii="標楷體" w:eastAsia="標楷體" w:hAnsi="標楷體"/>
                <w:color w:val="000000"/>
                <w:sz w:val="32"/>
                <w:szCs w:val="32"/>
              </w:rPr>
            </w:pPr>
            <w:r w:rsidRPr="00AB3B94">
              <w:rPr>
                <w:rFonts w:ascii="標楷體" w:eastAsia="標楷體" w:hAnsi="標楷體"/>
                <w:color w:val="000000"/>
                <w:sz w:val="32"/>
                <w:szCs w:val="32"/>
              </w:rPr>
              <w:t>作品資料</w:t>
            </w:r>
          </w:p>
        </w:tc>
        <w:tc>
          <w:tcPr>
            <w:tcW w:w="7234" w:type="dxa"/>
            <w:vAlign w:val="center"/>
          </w:tcPr>
          <w:p w:rsidR="00AB3B94" w:rsidRPr="00AB3B94" w:rsidRDefault="00AB3B94" w:rsidP="008D1B31">
            <w:pPr>
              <w:tabs>
                <w:tab w:val="center" w:pos="4153"/>
                <w:tab w:val="right" w:pos="8306"/>
              </w:tabs>
              <w:snapToGrid w:val="0"/>
              <w:spacing w:line="360" w:lineRule="auto"/>
              <w:jc w:val="both"/>
              <w:rPr>
                <w:rFonts w:ascii="標楷體" w:eastAsia="標楷體" w:hAnsi="標楷體"/>
                <w:color w:val="000000"/>
                <w:sz w:val="32"/>
                <w:szCs w:val="32"/>
              </w:rPr>
            </w:pPr>
            <w:r w:rsidRPr="00AB3B94">
              <w:rPr>
                <w:rFonts w:ascii="標楷體" w:eastAsia="標楷體" w:hAnsi="標楷體"/>
                <w:color w:val="000000"/>
                <w:sz w:val="32"/>
                <w:szCs w:val="32"/>
              </w:rPr>
              <w:t>閱讀書目：</w:t>
            </w:r>
          </w:p>
          <w:p w:rsidR="00AB3B94" w:rsidRPr="00AB3B94" w:rsidRDefault="00AB3B94" w:rsidP="008D1B31">
            <w:pPr>
              <w:tabs>
                <w:tab w:val="center" w:pos="4153"/>
                <w:tab w:val="right" w:pos="8306"/>
              </w:tabs>
              <w:snapToGrid w:val="0"/>
              <w:spacing w:line="360" w:lineRule="auto"/>
              <w:jc w:val="both"/>
              <w:rPr>
                <w:rFonts w:ascii="標楷體" w:eastAsia="標楷體" w:hAnsi="標楷體"/>
                <w:color w:val="000000"/>
                <w:sz w:val="32"/>
                <w:szCs w:val="32"/>
              </w:rPr>
            </w:pPr>
            <w:r w:rsidRPr="00AB3B94">
              <w:rPr>
                <w:rFonts w:ascii="標楷體" w:eastAsia="標楷體" w:hAnsi="標楷體"/>
                <w:color w:val="000000"/>
                <w:sz w:val="32"/>
                <w:szCs w:val="32"/>
              </w:rPr>
              <w:t>作品題目：</w:t>
            </w:r>
          </w:p>
          <w:p w:rsidR="00AB3B94" w:rsidRPr="00AB3B94" w:rsidRDefault="00AB3B94" w:rsidP="008D1B31">
            <w:pPr>
              <w:tabs>
                <w:tab w:val="center" w:pos="4153"/>
                <w:tab w:val="right" w:pos="8306"/>
              </w:tabs>
              <w:snapToGrid w:val="0"/>
              <w:spacing w:line="360" w:lineRule="auto"/>
              <w:jc w:val="both"/>
              <w:rPr>
                <w:rFonts w:ascii="標楷體" w:eastAsia="標楷體" w:hAnsi="標楷體"/>
                <w:color w:val="000000"/>
                <w:sz w:val="32"/>
                <w:szCs w:val="32"/>
              </w:rPr>
            </w:pPr>
            <w:r w:rsidRPr="00AB3B94">
              <w:rPr>
                <w:rFonts w:ascii="標楷體" w:eastAsia="標楷體" w:hAnsi="標楷體"/>
                <w:color w:val="000000"/>
                <w:sz w:val="32"/>
                <w:szCs w:val="32"/>
              </w:rPr>
              <w:t>作品字數：</w:t>
            </w:r>
          </w:p>
        </w:tc>
      </w:tr>
      <w:tr w:rsidR="00AB3B94" w:rsidRPr="00AB3B94" w:rsidTr="00AB3B94">
        <w:trPr>
          <w:trHeight w:val="3538"/>
          <w:jc w:val="center"/>
        </w:trPr>
        <w:tc>
          <w:tcPr>
            <w:tcW w:w="1980" w:type="dxa"/>
            <w:vAlign w:val="center"/>
          </w:tcPr>
          <w:p w:rsidR="00AB3B94" w:rsidRPr="00AB3B94" w:rsidRDefault="00AB3B94" w:rsidP="008D1B31">
            <w:pPr>
              <w:tabs>
                <w:tab w:val="center" w:pos="4153"/>
                <w:tab w:val="right" w:pos="8306"/>
              </w:tabs>
              <w:snapToGrid w:val="0"/>
              <w:jc w:val="center"/>
              <w:rPr>
                <w:rFonts w:ascii="標楷體" w:eastAsia="標楷體" w:hAnsi="標楷體"/>
                <w:color w:val="000000"/>
                <w:sz w:val="32"/>
                <w:szCs w:val="32"/>
              </w:rPr>
            </w:pPr>
            <w:r w:rsidRPr="00AB3B94">
              <w:rPr>
                <w:rFonts w:ascii="標楷體" w:eastAsia="標楷體" w:hAnsi="標楷體"/>
                <w:color w:val="000000"/>
                <w:sz w:val="32"/>
                <w:szCs w:val="32"/>
              </w:rPr>
              <w:t>作者資料</w:t>
            </w:r>
          </w:p>
        </w:tc>
        <w:tc>
          <w:tcPr>
            <w:tcW w:w="7234" w:type="dxa"/>
            <w:vAlign w:val="center"/>
          </w:tcPr>
          <w:p w:rsidR="00AB3B94" w:rsidRPr="00AB3B94" w:rsidRDefault="00AB3B94" w:rsidP="008D1B31">
            <w:pPr>
              <w:tabs>
                <w:tab w:val="center" w:pos="4153"/>
                <w:tab w:val="right" w:pos="8306"/>
              </w:tabs>
              <w:snapToGrid w:val="0"/>
              <w:spacing w:line="360" w:lineRule="auto"/>
              <w:jc w:val="both"/>
              <w:rPr>
                <w:rFonts w:ascii="標楷體" w:eastAsia="標楷體" w:hAnsi="標楷體"/>
                <w:color w:val="000000"/>
                <w:sz w:val="32"/>
                <w:szCs w:val="32"/>
              </w:rPr>
            </w:pPr>
            <w:r w:rsidRPr="00AB3B94">
              <w:rPr>
                <w:rFonts w:ascii="標楷體" w:eastAsia="標楷體" w:hAnsi="標楷體"/>
                <w:color w:val="000000"/>
                <w:sz w:val="32"/>
                <w:szCs w:val="32"/>
              </w:rPr>
              <w:t>姓名：</w:t>
            </w:r>
          </w:p>
          <w:p w:rsidR="00AB3B94" w:rsidRPr="00AB3B94" w:rsidRDefault="00AB3B94" w:rsidP="008D1B31">
            <w:pPr>
              <w:tabs>
                <w:tab w:val="center" w:pos="4153"/>
                <w:tab w:val="right" w:pos="8306"/>
              </w:tabs>
              <w:snapToGrid w:val="0"/>
              <w:spacing w:line="360" w:lineRule="auto"/>
              <w:jc w:val="both"/>
              <w:rPr>
                <w:rFonts w:ascii="標楷體" w:eastAsia="標楷體" w:hAnsi="標楷體"/>
                <w:color w:val="000000"/>
                <w:sz w:val="32"/>
                <w:szCs w:val="32"/>
              </w:rPr>
            </w:pPr>
            <w:r w:rsidRPr="00AB3B94">
              <w:rPr>
                <w:rFonts w:ascii="標楷體" w:eastAsia="標楷體" w:hAnsi="標楷體"/>
                <w:color w:val="000000"/>
                <w:sz w:val="32"/>
                <w:szCs w:val="32"/>
              </w:rPr>
              <w:t xml:space="preserve">職稱：　　　　　　　</w:t>
            </w:r>
          </w:p>
          <w:p w:rsidR="00AB3B94" w:rsidRPr="00AB3B94" w:rsidRDefault="00AB3B94" w:rsidP="008D1B31">
            <w:pPr>
              <w:tabs>
                <w:tab w:val="center" w:pos="4153"/>
                <w:tab w:val="right" w:pos="8306"/>
              </w:tabs>
              <w:snapToGrid w:val="0"/>
              <w:spacing w:line="360" w:lineRule="auto"/>
              <w:jc w:val="both"/>
              <w:rPr>
                <w:rFonts w:ascii="標楷體" w:eastAsia="標楷體" w:hAnsi="標楷體"/>
                <w:strike/>
                <w:color w:val="000000"/>
                <w:sz w:val="32"/>
                <w:szCs w:val="32"/>
              </w:rPr>
            </w:pPr>
            <w:r w:rsidRPr="00AB3B94">
              <w:rPr>
                <w:rFonts w:ascii="標楷體" w:eastAsia="標楷體" w:hAnsi="標楷體"/>
                <w:color w:val="000000"/>
                <w:sz w:val="32"/>
                <w:szCs w:val="32"/>
              </w:rPr>
              <w:t xml:space="preserve">性別：           </w:t>
            </w:r>
          </w:p>
          <w:p w:rsidR="00AB3B94" w:rsidRPr="00AB3B94" w:rsidRDefault="00AB3B94" w:rsidP="008D1B31">
            <w:pPr>
              <w:tabs>
                <w:tab w:val="center" w:pos="4153"/>
                <w:tab w:val="right" w:pos="8306"/>
              </w:tabs>
              <w:snapToGrid w:val="0"/>
              <w:spacing w:line="360" w:lineRule="auto"/>
              <w:jc w:val="both"/>
              <w:rPr>
                <w:rFonts w:ascii="標楷體" w:eastAsia="標楷體" w:hAnsi="標楷體"/>
                <w:color w:val="000000"/>
                <w:sz w:val="32"/>
                <w:szCs w:val="32"/>
              </w:rPr>
            </w:pPr>
            <w:r w:rsidRPr="00AB3B94">
              <w:rPr>
                <w:rFonts w:ascii="標楷體" w:eastAsia="標楷體" w:hAnsi="標楷體"/>
                <w:color w:val="000000"/>
                <w:sz w:val="32"/>
                <w:szCs w:val="32"/>
              </w:rPr>
              <w:t>地址：</w:t>
            </w:r>
          </w:p>
          <w:p w:rsidR="00AB3B94" w:rsidRPr="00AB3B94" w:rsidRDefault="00AB3B94" w:rsidP="008D1B31">
            <w:pPr>
              <w:tabs>
                <w:tab w:val="center" w:pos="4153"/>
                <w:tab w:val="right" w:pos="8306"/>
              </w:tabs>
              <w:snapToGrid w:val="0"/>
              <w:spacing w:line="360" w:lineRule="auto"/>
              <w:jc w:val="both"/>
              <w:rPr>
                <w:rFonts w:ascii="標楷體" w:eastAsia="標楷體" w:hAnsi="標楷體"/>
                <w:color w:val="000000"/>
                <w:sz w:val="32"/>
                <w:szCs w:val="32"/>
              </w:rPr>
            </w:pPr>
            <w:r w:rsidRPr="00AB3B94">
              <w:rPr>
                <w:rFonts w:ascii="標楷體" w:eastAsia="標楷體" w:hAnsi="標楷體"/>
                <w:color w:val="000000"/>
                <w:sz w:val="32"/>
                <w:szCs w:val="32"/>
              </w:rPr>
              <w:t>電話：</w:t>
            </w:r>
          </w:p>
          <w:p w:rsidR="00AB3B94" w:rsidRPr="00AB3B94" w:rsidRDefault="00AB3B94" w:rsidP="008D1B31">
            <w:pPr>
              <w:tabs>
                <w:tab w:val="center" w:pos="4153"/>
                <w:tab w:val="right" w:pos="8306"/>
              </w:tabs>
              <w:snapToGrid w:val="0"/>
              <w:spacing w:line="360" w:lineRule="auto"/>
              <w:jc w:val="both"/>
              <w:rPr>
                <w:rFonts w:ascii="標楷體" w:eastAsia="標楷體" w:hAnsi="標楷體"/>
                <w:color w:val="000000"/>
                <w:sz w:val="32"/>
                <w:szCs w:val="32"/>
              </w:rPr>
            </w:pPr>
            <w:r w:rsidRPr="00AB3B94">
              <w:rPr>
                <w:rFonts w:ascii="標楷體" w:eastAsia="標楷體" w:hAnsi="標楷體" w:hint="eastAsia"/>
                <w:color w:val="000000"/>
                <w:sz w:val="32"/>
                <w:szCs w:val="32"/>
              </w:rPr>
              <w:t>E-MAIL：</w:t>
            </w:r>
          </w:p>
        </w:tc>
      </w:tr>
      <w:tr w:rsidR="00AB3B94" w:rsidRPr="00AB3B94" w:rsidTr="00AB3B94">
        <w:trPr>
          <w:trHeight w:val="1675"/>
          <w:jc w:val="center"/>
        </w:trPr>
        <w:tc>
          <w:tcPr>
            <w:tcW w:w="9214" w:type="dxa"/>
            <w:gridSpan w:val="2"/>
          </w:tcPr>
          <w:p w:rsidR="00AB3B94" w:rsidRPr="00C82ED2" w:rsidRDefault="00AB3B94" w:rsidP="008D1B31">
            <w:pPr>
              <w:tabs>
                <w:tab w:val="center" w:pos="4153"/>
                <w:tab w:val="right" w:pos="8306"/>
              </w:tabs>
              <w:snapToGrid w:val="0"/>
              <w:spacing w:line="500" w:lineRule="exact"/>
              <w:rPr>
                <w:rFonts w:ascii="標楷體" w:eastAsia="標楷體" w:hAnsi="標楷體"/>
                <w:color w:val="000000"/>
                <w:sz w:val="28"/>
                <w:szCs w:val="28"/>
              </w:rPr>
            </w:pPr>
            <w:r w:rsidRPr="00C82ED2">
              <w:rPr>
                <w:rFonts w:ascii="標楷體" w:eastAsia="標楷體" w:hAnsi="標楷體"/>
                <w:color w:val="000000"/>
                <w:sz w:val="28"/>
                <w:szCs w:val="28"/>
              </w:rPr>
              <w:t>符合「公務人員專書閱讀推廣活動計畫」第參</w:t>
            </w:r>
            <w:r w:rsidRPr="00C82ED2">
              <w:rPr>
                <w:rFonts w:ascii="標楷體" w:eastAsia="標楷體" w:hAnsi="標楷體" w:hint="eastAsia"/>
                <w:color w:val="000000"/>
                <w:sz w:val="28"/>
                <w:szCs w:val="28"/>
              </w:rPr>
              <w:t>章</w:t>
            </w:r>
            <w:r w:rsidRPr="00C82ED2">
              <w:rPr>
                <w:rFonts w:ascii="標楷體" w:eastAsia="標楷體" w:hAnsi="標楷體"/>
                <w:color w:val="000000"/>
                <w:sz w:val="28"/>
                <w:szCs w:val="28"/>
              </w:rPr>
              <w:t>規定之實施對象（請勾選）：</w:t>
            </w:r>
          </w:p>
          <w:p w:rsidR="00AB3B94" w:rsidRPr="00C82ED2" w:rsidRDefault="00AB3B94" w:rsidP="008D1B31">
            <w:pPr>
              <w:spacing w:line="500" w:lineRule="exact"/>
              <w:jc w:val="both"/>
              <w:rPr>
                <w:rFonts w:ascii="標楷體" w:eastAsia="標楷體" w:hAnsi="標楷體"/>
                <w:color w:val="000000"/>
                <w:sz w:val="28"/>
                <w:szCs w:val="28"/>
              </w:rPr>
            </w:pPr>
            <w:r w:rsidRPr="00C82ED2">
              <w:rPr>
                <w:rFonts w:ascii="標楷體" w:eastAsia="標楷體" w:hAnsi="標楷體" w:hint="eastAsia"/>
                <w:color w:val="000000"/>
                <w:sz w:val="28"/>
                <w:szCs w:val="28"/>
              </w:rPr>
              <w:t>□</w:t>
            </w:r>
            <w:r w:rsidRPr="00C82ED2">
              <w:rPr>
                <w:rFonts w:ascii="標楷體" w:eastAsia="標楷體" w:hAnsi="標楷體"/>
                <w:color w:val="000000"/>
                <w:sz w:val="28"/>
                <w:szCs w:val="28"/>
              </w:rPr>
              <w:t>一、各機關（構）學校組織編制中依法任用、派用之有給專任人員。</w:t>
            </w:r>
          </w:p>
          <w:p w:rsidR="00AB3B94" w:rsidRPr="00C82ED2" w:rsidRDefault="00AB3B94" w:rsidP="008D1B31">
            <w:pPr>
              <w:spacing w:line="500" w:lineRule="exact"/>
              <w:jc w:val="both"/>
              <w:rPr>
                <w:rFonts w:ascii="標楷體" w:eastAsia="標楷體" w:hAnsi="標楷體"/>
                <w:color w:val="000000"/>
                <w:sz w:val="28"/>
                <w:szCs w:val="28"/>
              </w:rPr>
            </w:pPr>
            <w:r w:rsidRPr="00C82ED2">
              <w:rPr>
                <w:rFonts w:ascii="標楷體" w:eastAsia="標楷體" w:hAnsi="標楷體" w:hint="eastAsia"/>
                <w:color w:val="000000"/>
                <w:sz w:val="28"/>
                <w:szCs w:val="28"/>
              </w:rPr>
              <w:t>□</w:t>
            </w:r>
            <w:r w:rsidRPr="00C82ED2">
              <w:rPr>
                <w:rFonts w:ascii="標楷體" w:eastAsia="標楷體" w:hAnsi="標楷體"/>
                <w:color w:val="000000"/>
                <w:sz w:val="28"/>
                <w:szCs w:val="28"/>
              </w:rPr>
              <w:t>二、各機關（構）學校除教師外依法聘任、聘用、僱用人員。</w:t>
            </w:r>
          </w:p>
          <w:p w:rsidR="00AB3B94" w:rsidRPr="00AB3B94" w:rsidRDefault="00AB3B94" w:rsidP="008D1B31">
            <w:pPr>
              <w:tabs>
                <w:tab w:val="center" w:pos="4153"/>
                <w:tab w:val="right" w:pos="8306"/>
              </w:tabs>
              <w:snapToGrid w:val="0"/>
              <w:spacing w:line="500" w:lineRule="exact"/>
              <w:rPr>
                <w:rFonts w:ascii="標楷體" w:eastAsia="標楷體" w:hAnsi="標楷體"/>
                <w:color w:val="000000"/>
                <w:szCs w:val="24"/>
              </w:rPr>
            </w:pPr>
            <w:r w:rsidRPr="00C82ED2">
              <w:rPr>
                <w:rFonts w:ascii="標楷體" w:eastAsia="標楷體" w:hAnsi="標楷體" w:hint="eastAsia"/>
                <w:color w:val="000000"/>
                <w:sz w:val="28"/>
                <w:szCs w:val="28"/>
              </w:rPr>
              <w:t>□</w:t>
            </w:r>
            <w:r w:rsidRPr="00C82ED2">
              <w:rPr>
                <w:rFonts w:ascii="標楷體" w:eastAsia="標楷體" w:hAnsi="標楷體"/>
                <w:color w:val="000000"/>
                <w:sz w:val="28"/>
                <w:szCs w:val="28"/>
              </w:rPr>
              <w:t>三、各機關（構）學校依上級機關所訂或自訂規定進用之人員。</w:t>
            </w:r>
          </w:p>
        </w:tc>
      </w:tr>
      <w:tr w:rsidR="00AB3B94" w:rsidRPr="00AB3B94" w:rsidTr="00AB3B94">
        <w:trPr>
          <w:trHeight w:val="1586"/>
          <w:jc w:val="center"/>
        </w:trPr>
        <w:tc>
          <w:tcPr>
            <w:tcW w:w="9214" w:type="dxa"/>
            <w:gridSpan w:val="2"/>
          </w:tcPr>
          <w:p w:rsidR="00AB3B94" w:rsidRPr="00C82ED2" w:rsidRDefault="00AB3B94" w:rsidP="00C82ED2">
            <w:pPr>
              <w:tabs>
                <w:tab w:val="center" w:pos="4153"/>
                <w:tab w:val="right" w:pos="8306"/>
              </w:tabs>
              <w:snapToGrid w:val="0"/>
              <w:spacing w:line="500" w:lineRule="exact"/>
              <w:ind w:left="857" w:hangingChars="306" w:hanging="857"/>
              <w:rPr>
                <w:rFonts w:ascii="標楷體" w:eastAsia="標楷體" w:hAnsi="標楷體"/>
                <w:color w:val="000000"/>
                <w:sz w:val="28"/>
                <w:szCs w:val="28"/>
              </w:rPr>
            </w:pPr>
            <w:r w:rsidRPr="00C82ED2">
              <w:rPr>
                <w:rFonts w:ascii="標楷體" w:eastAsia="標楷體" w:hAnsi="標楷體"/>
                <w:color w:val="000000"/>
                <w:sz w:val="28"/>
                <w:szCs w:val="28"/>
              </w:rPr>
              <w:t>備註：每篇字數以</w:t>
            </w:r>
            <w:r w:rsidRPr="00C82ED2">
              <w:rPr>
                <w:rFonts w:ascii="標楷體" w:eastAsia="標楷體" w:hAnsi="標楷體" w:hint="eastAsia"/>
                <w:color w:val="000000"/>
                <w:sz w:val="28"/>
                <w:szCs w:val="28"/>
              </w:rPr>
              <w:t>3,000</w:t>
            </w:r>
            <w:r w:rsidRPr="00C82ED2">
              <w:rPr>
                <w:rFonts w:ascii="標楷體" w:eastAsia="標楷體" w:hAnsi="標楷體"/>
                <w:color w:val="000000"/>
                <w:sz w:val="28"/>
                <w:szCs w:val="28"/>
              </w:rPr>
              <w:t>字至</w:t>
            </w:r>
            <w:r w:rsidRPr="00C82ED2">
              <w:rPr>
                <w:rFonts w:ascii="標楷體" w:eastAsia="標楷體" w:hAnsi="標楷體" w:hint="eastAsia"/>
                <w:color w:val="000000"/>
                <w:sz w:val="28"/>
                <w:szCs w:val="28"/>
              </w:rPr>
              <w:t>6,000</w:t>
            </w:r>
            <w:r w:rsidRPr="00C82ED2">
              <w:rPr>
                <w:rFonts w:ascii="標楷體" w:eastAsia="標楷體" w:hAnsi="標楷體"/>
                <w:color w:val="000000"/>
                <w:sz w:val="28"/>
                <w:szCs w:val="28"/>
              </w:rPr>
              <w:t>字為限</w:t>
            </w:r>
            <w:r w:rsidRPr="00C82ED2">
              <w:rPr>
                <w:rFonts w:ascii="標楷體" w:eastAsia="標楷體" w:hAnsi="標楷體" w:hint="eastAsia"/>
                <w:color w:val="000000"/>
                <w:sz w:val="28"/>
                <w:szCs w:val="28"/>
              </w:rPr>
              <w:t>，以Word計算字數&lt;Word／校閱／字數統計／字數（含文字方塊、註腳及章節附註等）&gt;</w:t>
            </w:r>
            <w:r w:rsidRPr="00C82ED2">
              <w:rPr>
                <w:rFonts w:ascii="標楷體" w:eastAsia="標楷體" w:hAnsi="標楷體"/>
                <w:color w:val="000000"/>
                <w:sz w:val="28"/>
                <w:szCs w:val="28"/>
              </w:rPr>
              <w:t>。</w:t>
            </w:r>
          </w:p>
        </w:tc>
      </w:tr>
    </w:tbl>
    <w:p w:rsidR="00AB3B94" w:rsidRPr="00C82ED2" w:rsidRDefault="00AB3B94" w:rsidP="00AB3B94">
      <w:pPr>
        <w:adjustRightInd w:val="0"/>
        <w:snapToGrid w:val="0"/>
        <w:spacing w:line="360" w:lineRule="auto"/>
        <w:rPr>
          <w:rFonts w:ascii="標楷體" w:eastAsia="標楷體" w:hAnsi="標楷體"/>
          <w:color w:val="000000"/>
          <w:sz w:val="28"/>
          <w:szCs w:val="28"/>
        </w:rPr>
      </w:pPr>
      <w:r w:rsidRPr="00AB3B94">
        <w:rPr>
          <w:rFonts w:ascii="標楷體" w:eastAsia="標楷體" w:hAnsi="標楷體"/>
          <w:color w:val="000000"/>
          <w:szCs w:val="24"/>
        </w:rPr>
        <w:br w:type="page"/>
      </w:r>
      <w:r w:rsidRPr="00C82ED2">
        <w:rPr>
          <w:rFonts w:ascii="標楷體" w:eastAsia="標楷體" w:hAnsi="標楷體"/>
          <w:color w:val="000000"/>
          <w:sz w:val="28"/>
          <w:szCs w:val="28"/>
        </w:rPr>
        <w:lastRenderedPageBreak/>
        <w:t>附表</w:t>
      </w:r>
      <w:r w:rsidRPr="00C82ED2">
        <w:rPr>
          <w:rFonts w:ascii="標楷體" w:eastAsia="標楷體" w:hAnsi="標楷體" w:hint="eastAsia"/>
          <w:color w:val="000000"/>
          <w:sz w:val="28"/>
          <w:szCs w:val="28"/>
        </w:rPr>
        <w:t>2</w:t>
      </w:r>
    </w:p>
    <w:p w:rsidR="00AB3B94" w:rsidRPr="00C82ED2" w:rsidRDefault="00AB3B94" w:rsidP="00AB3B94">
      <w:pPr>
        <w:adjustRightInd w:val="0"/>
        <w:snapToGrid w:val="0"/>
        <w:spacing w:beforeLines="100" w:before="360" w:line="360" w:lineRule="auto"/>
        <w:jc w:val="center"/>
        <w:rPr>
          <w:rFonts w:ascii="標楷體" w:eastAsia="標楷體" w:hAnsi="標楷體"/>
          <w:b/>
          <w:bCs/>
          <w:color w:val="000000"/>
          <w:sz w:val="48"/>
          <w:szCs w:val="48"/>
        </w:rPr>
      </w:pPr>
      <w:r w:rsidRPr="00C82ED2">
        <w:rPr>
          <w:rFonts w:ascii="標楷體" w:eastAsia="標楷體" w:hAnsi="標楷體"/>
          <w:b/>
          <w:bCs/>
          <w:color w:val="000000"/>
          <w:sz w:val="48"/>
          <w:szCs w:val="48"/>
        </w:rPr>
        <w:t>題</w:t>
      </w:r>
      <w:r w:rsidRPr="00C82ED2">
        <w:rPr>
          <w:rFonts w:ascii="標楷體" w:eastAsia="標楷體" w:hAnsi="標楷體" w:hint="eastAsia"/>
          <w:b/>
          <w:bCs/>
          <w:color w:val="000000"/>
          <w:sz w:val="48"/>
          <w:szCs w:val="48"/>
        </w:rPr>
        <w:t xml:space="preserve">   目</w:t>
      </w:r>
    </w:p>
    <w:p w:rsidR="00AB3B94" w:rsidRPr="00C82ED2" w:rsidRDefault="00AB3B94" w:rsidP="00AB3B94">
      <w:pPr>
        <w:adjustRightInd w:val="0"/>
        <w:snapToGrid w:val="0"/>
        <w:spacing w:line="400" w:lineRule="exact"/>
        <w:jc w:val="center"/>
        <w:rPr>
          <w:rFonts w:ascii="標楷體" w:eastAsia="標楷體" w:hAnsi="標楷體"/>
          <w:b/>
          <w:bCs/>
          <w:color w:val="000000"/>
          <w:sz w:val="28"/>
          <w:szCs w:val="28"/>
        </w:rPr>
      </w:pPr>
      <w:r w:rsidRPr="00C82ED2">
        <w:rPr>
          <w:rFonts w:ascii="標楷體" w:eastAsia="標楷體" w:hAnsi="標楷體" w:hint="eastAsia"/>
          <w:b/>
          <w:bCs/>
          <w:color w:val="000000"/>
          <w:sz w:val="28"/>
          <w:szCs w:val="28"/>
        </w:rPr>
        <w:t>(「題目」標楷體24號字加粗置中)</w:t>
      </w:r>
    </w:p>
    <w:p w:rsidR="00AB3B94" w:rsidRPr="00C82ED2" w:rsidRDefault="00AB3B94" w:rsidP="00AB3B94">
      <w:pPr>
        <w:adjustRightInd w:val="0"/>
        <w:snapToGrid w:val="0"/>
        <w:jc w:val="center"/>
        <w:rPr>
          <w:rFonts w:ascii="標楷體" w:eastAsia="標楷體" w:hAnsi="標楷體"/>
          <w:b/>
          <w:bCs/>
          <w:color w:val="000000"/>
          <w:sz w:val="28"/>
          <w:szCs w:val="28"/>
        </w:rPr>
      </w:pPr>
    </w:p>
    <w:p w:rsidR="00AB3B94" w:rsidRPr="00C82ED2" w:rsidRDefault="00AB3B94" w:rsidP="00C82ED2">
      <w:pPr>
        <w:adjustRightInd w:val="0"/>
        <w:snapToGrid w:val="0"/>
        <w:spacing w:line="360" w:lineRule="auto"/>
        <w:ind w:firstLineChars="200" w:firstLine="560"/>
        <w:rPr>
          <w:rFonts w:ascii="標楷體" w:eastAsia="標楷體" w:hAnsi="標楷體"/>
          <w:color w:val="000000"/>
          <w:sz w:val="28"/>
          <w:szCs w:val="28"/>
        </w:rPr>
      </w:pPr>
      <w:r w:rsidRPr="00C82ED2">
        <w:rPr>
          <w:rFonts w:ascii="標楷體" w:eastAsia="標楷體" w:hAnsi="標楷體"/>
          <w:color w:val="000000"/>
          <w:sz w:val="28"/>
          <w:szCs w:val="28"/>
        </w:rPr>
        <w:t>內容內容內容內容內容內容內容內容內容內容內容內容內容內容內容內容內容內容內容內容內容內容內容內容內容內容內容內容內容內容內容內容內容內容內容內容內容內容內容內容內容內容內容內容內容內容內容內容內容內容內容內容內容內容內容內容內容內容內容內容。</w:t>
      </w:r>
    </w:p>
    <w:p w:rsidR="00AB3B94" w:rsidRPr="00C82ED2" w:rsidRDefault="00AB3B94" w:rsidP="00C82ED2">
      <w:pPr>
        <w:adjustRightInd w:val="0"/>
        <w:snapToGrid w:val="0"/>
        <w:spacing w:line="360" w:lineRule="auto"/>
        <w:ind w:firstLineChars="200" w:firstLine="560"/>
        <w:rPr>
          <w:rFonts w:ascii="標楷體" w:eastAsia="標楷體" w:hAnsi="標楷體"/>
          <w:color w:val="000000"/>
          <w:sz w:val="28"/>
          <w:szCs w:val="28"/>
        </w:rPr>
      </w:pPr>
      <w:r w:rsidRPr="00C82ED2">
        <w:rPr>
          <w:rFonts w:ascii="標楷體" w:eastAsia="標楷體" w:hAnsi="標楷體"/>
          <w:color w:val="000000"/>
          <w:sz w:val="28"/>
          <w:szCs w:val="28"/>
        </w:rPr>
        <w:t>內容內容內容內容內容內容內容內容內容內容內容內容內容內容內容內容內容內容內容內容內容內容內容內容內容內容內容內容內容內容內容內容內容內容內容內容內容內容內容內容內容內容內容內容內容內容內容內容內容內容內容內容內容內容。</w:t>
      </w:r>
    </w:p>
    <w:p w:rsidR="00AB3B94" w:rsidRPr="00C82ED2" w:rsidRDefault="00AB3B94" w:rsidP="00AB3B94">
      <w:pPr>
        <w:adjustRightInd w:val="0"/>
        <w:snapToGrid w:val="0"/>
        <w:spacing w:line="500" w:lineRule="exact"/>
        <w:jc w:val="both"/>
        <w:rPr>
          <w:rFonts w:ascii="標楷體" w:eastAsia="標楷體" w:hAnsi="標楷體"/>
          <w:b/>
          <w:bCs/>
          <w:color w:val="000000"/>
          <w:sz w:val="28"/>
          <w:szCs w:val="28"/>
        </w:rPr>
      </w:pPr>
      <w:r w:rsidRPr="00C82ED2">
        <w:rPr>
          <w:rFonts w:ascii="標楷體" w:eastAsia="標楷體" w:hAnsi="標楷體"/>
          <w:b/>
          <w:bCs/>
          <w:color w:val="000000"/>
          <w:sz w:val="28"/>
          <w:szCs w:val="28"/>
        </w:rPr>
        <w:t>說明：</w:t>
      </w:r>
    </w:p>
    <w:p w:rsidR="00AB3B94" w:rsidRPr="00C82ED2" w:rsidRDefault="00AB3B94" w:rsidP="00AB3B94">
      <w:pPr>
        <w:numPr>
          <w:ilvl w:val="0"/>
          <w:numId w:val="1"/>
        </w:numPr>
        <w:adjustRightInd w:val="0"/>
        <w:snapToGrid w:val="0"/>
        <w:spacing w:line="500" w:lineRule="exact"/>
        <w:jc w:val="both"/>
        <w:rPr>
          <w:rFonts w:ascii="標楷體" w:eastAsia="標楷體" w:hAnsi="標楷體"/>
          <w:color w:val="000000"/>
          <w:sz w:val="28"/>
          <w:szCs w:val="28"/>
        </w:rPr>
      </w:pPr>
      <w:r w:rsidRPr="00C82ED2">
        <w:rPr>
          <w:rFonts w:ascii="標楷體" w:eastAsia="標楷體" w:hAnsi="標楷體"/>
          <w:color w:val="000000"/>
          <w:sz w:val="28"/>
          <w:szCs w:val="28"/>
        </w:rPr>
        <w:t>每篇字數以</w:t>
      </w:r>
      <w:r w:rsidRPr="00C82ED2">
        <w:rPr>
          <w:rFonts w:ascii="標楷體" w:eastAsia="標楷體" w:hAnsi="標楷體" w:hint="eastAsia"/>
          <w:color w:val="000000"/>
          <w:sz w:val="28"/>
          <w:szCs w:val="28"/>
        </w:rPr>
        <w:t>3,000</w:t>
      </w:r>
      <w:r w:rsidRPr="00C82ED2">
        <w:rPr>
          <w:rFonts w:ascii="標楷體" w:eastAsia="標楷體" w:hAnsi="標楷體"/>
          <w:color w:val="000000"/>
          <w:sz w:val="28"/>
          <w:szCs w:val="28"/>
        </w:rPr>
        <w:t>字至</w:t>
      </w:r>
      <w:r w:rsidRPr="00C82ED2">
        <w:rPr>
          <w:rFonts w:ascii="標楷體" w:eastAsia="標楷體" w:hAnsi="標楷體" w:hint="eastAsia"/>
          <w:color w:val="000000"/>
          <w:sz w:val="28"/>
          <w:szCs w:val="28"/>
        </w:rPr>
        <w:t>6,000</w:t>
      </w:r>
      <w:r w:rsidRPr="00C82ED2">
        <w:rPr>
          <w:rFonts w:ascii="標楷體" w:eastAsia="標楷體" w:hAnsi="標楷體"/>
          <w:color w:val="000000"/>
          <w:sz w:val="28"/>
          <w:szCs w:val="28"/>
        </w:rPr>
        <w:t>字為限</w:t>
      </w:r>
      <w:r w:rsidRPr="00C82ED2">
        <w:rPr>
          <w:rFonts w:ascii="標楷體" w:eastAsia="標楷體" w:hAnsi="標楷體" w:hint="eastAsia"/>
          <w:color w:val="000000"/>
          <w:sz w:val="28"/>
          <w:szCs w:val="28"/>
        </w:rPr>
        <w:t>，寫作內容應以心得創見為主，涉及專書內容摘錄字數部分，不宜超過1,000字。</w:t>
      </w:r>
    </w:p>
    <w:p w:rsidR="00AB3B94" w:rsidRPr="00C82ED2" w:rsidRDefault="00AB3B94" w:rsidP="00AB3B94">
      <w:pPr>
        <w:numPr>
          <w:ilvl w:val="0"/>
          <w:numId w:val="1"/>
        </w:numPr>
        <w:adjustRightInd w:val="0"/>
        <w:snapToGrid w:val="0"/>
        <w:spacing w:line="500" w:lineRule="exact"/>
        <w:jc w:val="both"/>
        <w:rPr>
          <w:rFonts w:ascii="標楷體" w:eastAsia="標楷體" w:hAnsi="標楷體"/>
          <w:color w:val="000000"/>
          <w:sz w:val="28"/>
          <w:szCs w:val="28"/>
        </w:rPr>
      </w:pPr>
      <w:r w:rsidRPr="00C82ED2">
        <w:rPr>
          <w:rFonts w:ascii="標楷體" w:eastAsia="標楷體" w:hAnsi="標楷體" w:hint="eastAsia"/>
          <w:color w:val="000000"/>
          <w:sz w:val="28"/>
          <w:szCs w:val="28"/>
        </w:rPr>
        <w:t>請</w:t>
      </w:r>
      <w:r w:rsidRPr="00C82ED2">
        <w:rPr>
          <w:rFonts w:ascii="標楷體" w:eastAsia="標楷體" w:hAnsi="標楷體"/>
          <w:color w:val="000000"/>
          <w:sz w:val="28"/>
          <w:szCs w:val="28"/>
        </w:rPr>
        <w:t>檢附</w:t>
      </w:r>
      <w:r w:rsidRPr="00C82ED2">
        <w:rPr>
          <w:rFonts w:ascii="標楷體" w:eastAsia="標楷體" w:hAnsi="標楷體" w:hint="eastAsia"/>
          <w:color w:val="000000"/>
          <w:sz w:val="28"/>
          <w:szCs w:val="28"/>
        </w:rPr>
        <w:t>作品</w:t>
      </w:r>
      <w:r w:rsidRPr="00C82ED2">
        <w:rPr>
          <w:rFonts w:ascii="標楷體" w:eastAsia="標楷體" w:hAnsi="標楷體"/>
          <w:color w:val="000000"/>
          <w:sz w:val="28"/>
          <w:szCs w:val="28"/>
        </w:rPr>
        <w:t>電子檔</w:t>
      </w:r>
      <w:r w:rsidRPr="00C82ED2">
        <w:rPr>
          <w:rFonts w:ascii="標楷體" w:eastAsia="標楷體" w:hAnsi="標楷體" w:hint="eastAsia"/>
          <w:color w:val="000000"/>
          <w:sz w:val="28"/>
          <w:szCs w:val="28"/>
        </w:rPr>
        <w:t>（word），內文中不應出現足以辨識個人身分之資訊，如姓名、服務機關等</w:t>
      </w:r>
      <w:r w:rsidRPr="00C82ED2">
        <w:rPr>
          <w:rFonts w:ascii="標楷體" w:eastAsia="標楷體" w:hAnsi="標楷體"/>
          <w:color w:val="000000"/>
          <w:sz w:val="28"/>
          <w:szCs w:val="28"/>
        </w:rPr>
        <w:t>。</w:t>
      </w:r>
    </w:p>
    <w:p w:rsidR="00AB3B94" w:rsidRPr="00C82ED2" w:rsidRDefault="00AB3B94" w:rsidP="00AB3B94">
      <w:pPr>
        <w:numPr>
          <w:ilvl w:val="0"/>
          <w:numId w:val="1"/>
        </w:numPr>
        <w:adjustRightInd w:val="0"/>
        <w:snapToGrid w:val="0"/>
        <w:spacing w:line="500" w:lineRule="exact"/>
        <w:jc w:val="both"/>
        <w:rPr>
          <w:rFonts w:ascii="標楷體" w:eastAsia="標楷體" w:hAnsi="標楷體"/>
          <w:color w:val="000000"/>
          <w:sz w:val="28"/>
          <w:szCs w:val="28"/>
        </w:rPr>
      </w:pPr>
      <w:r w:rsidRPr="00C82ED2">
        <w:rPr>
          <w:rFonts w:ascii="標楷體" w:eastAsia="標楷體" w:hAnsi="標楷體" w:hint="eastAsia"/>
          <w:color w:val="000000"/>
          <w:sz w:val="28"/>
          <w:szCs w:val="28"/>
        </w:rPr>
        <w:t>內文</w:t>
      </w:r>
      <w:r w:rsidRPr="00C82ED2">
        <w:rPr>
          <w:rFonts w:ascii="標楷體" w:eastAsia="標楷體" w:hAnsi="標楷體"/>
          <w:color w:val="000000"/>
          <w:sz w:val="28"/>
          <w:szCs w:val="28"/>
        </w:rPr>
        <w:t>格式為中文</w:t>
      </w:r>
      <w:r w:rsidRPr="00C82ED2">
        <w:rPr>
          <w:rFonts w:ascii="標楷體" w:eastAsia="標楷體" w:hAnsi="標楷體" w:hint="eastAsia"/>
          <w:color w:val="000000"/>
          <w:sz w:val="28"/>
          <w:szCs w:val="28"/>
        </w:rPr>
        <w:t>直式</w:t>
      </w:r>
      <w:r w:rsidRPr="00C82ED2">
        <w:rPr>
          <w:rFonts w:ascii="標楷體" w:eastAsia="標楷體" w:hAnsi="標楷體"/>
          <w:color w:val="000000"/>
          <w:sz w:val="28"/>
          <w:szCs w:val="28"/>
        </w:rPr>
        <w:t>橫</w:t>
      </w:r>
      <w:r w:rsidRPr="00C82ED2">
        <w:rPr>
          <w:rFonts w:ascii="標楷體" w:eastAsia="標楷體" w:hAnsi="標楷體" w:hint="eastAsia"/>
          <w:color w:val="000000"/>
          <w:sz w:val="28"/>
          <w:szCs w:val="28"/>
        </w:rPr>
        <w:t>書，</w:t>
      </w:r>
      <w:r w:rsidRPr="00C82ED2">
        <w:rPr>
          <w:rFonts w:ascii="標楷體" w:eastAsia="標楷體" w:hAnsi="標楷體"/>
          <w:color w:val="000000"/>
          <w:sz w:val="28"/>
          <w:szCs w:val="28"/>
        </w:rPr>
        <w:t>標楷體14號字，</w:t>
      </w:r>
      <w:r w:rsidRPr="00C82ED2">
        <w:rPr>
          <w:rFonts w:ascii="標楷體" w:eastAsia="標楷體" w:hAnsi="標楷體" w:hint="eastAsia"/>
          <w:color w:val="000000"/>
          <w:sz w:val="28"/>
          <w:szCs w:val="28"/>
        </w:rPr>
        <w:t>行距</w:t>
      </w:r>
      <w:r w:rsidRPr="00C82ED2">
        <w:rPr>
          <w:rFonts w:ascii="標楷體" w:eastAsia="標楷體" w:hAnsi="標楷體"/>
          <w:color w:val="000000"/>
          <w:sz w:val="28"/>
          <w:szCs w:val="28"/>
        </w:rPr>
        <w:t>1.5倍行高</w:t>
      </w:r>
      <w:r w:rsidRPr="00C82ED2">
        <w:rPr>
          <w:rFonts w:ascii="標楷體" w:eastAsia="標楷體" w:hAnsi="標楷體" w:hint="eastAsia"/>
          <w:color w:val="000000"/>
          <w:sz w:val="28"/>
          <w:szCs w:val="28"/>
        </w:rPr>
        <w:t>，</w:t>
      </w:r>
      <w:r w:rsidRPr="00C82ED2">
        <w:rPr>
          <w:rFonts w:ascii="標楷體" w:eastAsia="標楷體" w:hAnsi="標楷體"/>
          <w:color w:val="000000"/>
          <w:sz w:val="28"/>
          <w:szCs w:val="28"/>
        </w:rPr>
        <w:t>段落</w:t>
      </w:r>
      <w:r w:rsidRPr="00C82ED2">
        <w:rPr>
          <w:rFonts w:ascii="標楷體" w:eastAsia="標楷體" w:hAnsi="標楷體"/>
          <w:b/>
          <w:color w:val="000000"/>
          <w:sz w:val="28"/>
          <w:szCs w:val="28"/>
          <w:u w:val="single"/>
        </w:rPr>
        <w:t>一律左右對齊</w:t>
      </w:r>
      <w:r w:rsidRPr="00C82ED2">
        <w:rPr>
          <w:rFonts w:ascii="標楷體" w:eastAsia="標楷體" w:hAnsi="標楷體" w:hint="eastAsia"/>
          <w:color w:val="000000"/>
          <w:sz w:val="28"/>
          <w:szCs w:val="28"/>
        </w:rPr>
        <w:t>；設定</w:t>
      </w:r>
      <w:r w:rsidRPr="00C82ED2">
        <w:rPr>
          <w:rFonts w:ascii="標楷體" w:eastAsia="標楷體" w:hAnsi="標楷體"/>
          <w:color w:val="000000"/>
          <w:sz w:val="28"/>
          <w:szCs w:val="28"/>
        </w:rPr>
        <w:t>頁碼為頁尾置中，首頁顯示頁碼</w:t>
      </w:r>
      <w:r w:rsidRPr="00C82ED2">
        <w:rPr>
          <w:rFonts w:ascii="標楷體" w:eastAsia="標楷體" w:hAnsi="標楷體" w:hint="eastAsia"/>
          <w:color w:val="000000"/>
          <w:sz w:val="28"/>
          <w:szCs w:val="28"/>
        </w:rPr>
        <w:t>；版面配置</w:t>
      </w:r>
      <w:r w:rsidRPr="00C82ED2">
        <w:rPr>
          <w:rFonts w:ascii="標楷體" w:eastAsia="標楷體" w:hAnsi="標楷體"/>
          <w:color w:val="000000"/>
          <w:sz w:val="28"/>
          <w:szCs w:val="28"/>
        </w:rPr>
        <w:t>上下邊界為2.54cm，左右邊界為3.17cm。</w:t>
      </w:r>
    </w:p>
    <w:p w:rsidR="00AB3B94" w:rsidRPr="00C82ED2" w:rsidRDefault="00AB3B94" w:rsidP="00AB3B94">
      <w:pPr>
        <w:numPr>
          <w:ilvl w:val="0"/>
          <w:numId w:val="1"/>
        </w:numPr>
        <w:adjustRightInd w:val="0"/>
        <w:snapToGrid w:val="0"/>
        <w:spacing w:line="500" w:lineRule="exact"/>
        <w:jc w:val="both"/>
        <w:rPr>
          <w:rFonts w:ascii="標楷體" w:eastAsia="標楷體" w:hAnsi="標楷體"/>
          <w:color w:val="000000"/>
          <w:sz w:val="28"/>
          <w:szCs w:val="28"/>
        </w:rPr>
      </w:pPr>
      <w:r w:rsidRPr="00C82ED2">
        <w:rPr>
          <w:rFonts w:ascii="標楷體" w:eastAsia="標楷體" w:hAnsi="標楷體" w:hint="eastAsia"/>
          <w:color w:val="000000"/>
          <w:sz w:val="28"/>
          <w:szCs w:val="28"/>
        </w:rPr>
        <w:t>內文若需設定標題者，請依下列方式書寫：</w:t>
      </w:r>
    </w:p>
    <w:p w:rsidR="00AB3B94" w:rsidRPr="00C82ED2" w:rsidRDefault="00AB3B94" w:rsidP="00AB3B94">
      <w:pPr>
        <w:adjustRightInd w:val="0"/>
        <w:snapToGrid w:val="0"/>
        <w:spacing w:line="500" w:lineRule="exact"/>
        <w:ind w:left="360"/>
        <w:jc w:val="both"/>
        <w:rPr>
          <w:rFonts w:ascii="標楷體" w:eastAsia="標楷體" w:hAnsi="標楷體"/>
          <w:color w:val="000000"/>
          <w:sz w:val="28"/>
          <w:szCs w:val="28"/>
        </w:rPr>
      </w:pPr>
      <w:r w:rsidRPr="00C82ED2">
        <w:rPr>
          <w:rFonts w:ascii="標楷體" w:eastAsia="標楷體" w:hAnsi="標楷體" w:hint="eastAsia"/>
          <w:color w:val="000000"/>
          <w:sz w:val="28"/>
          <w:szCs w:val="28"/>
        </w:rPr>
        <w:t>一、</w:t>
      </w:r>
      <w:r w:rsidRPr="00C82ED2">
        <w:rPr>
          <w:rFonts w:ascii="標楷體" w:eastAsia="標楷體" w:hAnsi="標楷體"/>
          <w:color w:val="000000"/>
          <w:sz w:val="28"/>
          <w:szCs w:val="28"/>
        </w:rPr>
        <w:t>…</w:t>
      </w:r>
      <w:r w:rsidRPr="00C82ED2">
        <w:rPr>
          <w:rFonts w:ascii="標楷體" w:eastAsia="標楷體" w:hAnsi="標楷體" w:hint="eastAsia"/>
          <w:color w:val="000000"/>
          <w:sz w:val="28"/>
          <w:szCs w:val="28"/>
        </w:rPr>
        <w:t>.</w:t>
      </w:r>
    </w:p>
    <w:p w:rsidR="00AB3B94" w:rsidRPr="00C82ED2" w:rsidRDefault="00AB3B94" w:rsidP="00AB3B94">
      <w:pPr>
        <w:adjustRightInd w:val="0"/>
        <w:snapToGrid w:val="0"/>
        <w:spacing w:line="500" w:lineRule="exact"/>
        <w:ind w:left="360"/>
        <w:jc w:val="both"/>
        <w:rPr>
          <w:rFonts w:ascii="標楷體" w:eastAsia="標楷體" w:hAnsi="標楷體"/>
          <w:color w:val="000000"/>
          <w:sz w:val="28"/>
          <w:szCs w:val="28"/>
        </w:rPr>
      </w:pPr>
      <w:r w:rsidRPr="00C82ED2">
        <w:rPr>
          <w:rFonts w:ascii="標楷體" w:eastAsia="標楷體" w:hAnsi="標楷體" w:hint="eastAsia"/>
          <w:color w:val="000000"/>
          <w:sz w:val="28"/>
          <w:szCs w:val="28"/>
        </w:rPr>
        <w:t>（一）</w:t>
      </w:r>
      <w:r w:rsidRPr="00C82ED2">
        <w:rPr>
          <w:rFonts w:ascii="標楷體" w:eastAsia="標楷體" w:hAnsi="標楷體"/>
          <w:color w:val="000000"/>
          <w:sz w:val="28"/>
          <w:szCs w:val="28"/>
        </w:rPr>
        <w:t>…</w:t>
      </w:r>
      <w:r w:rsidRPr="00C82ED2">
        <w:rPr>
          <w:rFonts w:ascii="標楷體" w:eastAsia="標楷體" w:hAnsi="標楷體" w:hint="eastAsia"/>
          <w:color w:val="000000"/>
          <w:sz w:val="28"/>
          <w:szCs w:val="28"/>
        </w:rPr>
        <w:t>.</w:t>
      </w:r>
    </w:p>
    <w:p w:rsidR="00AB3B94" w:rsidRPr="00C82ED2" w:rsidRDefault="00AB3B94" w:rsidP="00AB3B94">
      <w:pPr>
        <w:adjustRightInd w:val="0"/>
        <w:snapToGrid w:val="0"/>
        <w:spacing w:line="500" w:lineRule="exact"/>
        <w:ind w:left="360"/>
        <w:jc w:val="both"/>
        <w:rPr>
          <w:rFonts w:ascii="標楷體" w:eastAsia="標楷體" w:hAnsi="標楷體"/>
          <w:color w:val="000000"/>
          <w:sz w:val="28"/>
          <w:szCs w:val="28"/>
        </w:rPr>
      </w:pPr>
      <w:r w:rsidRPr="00C82ED2">
        <w:rPr>
          <w:rFonts w:ascii="標楷體" w:eastAsia="標楷體" w:hAnsi="標楷體" w:hint="eastAsia"/>
          <w:color w:val="000000"/>
          <w:sz w:val="28"/>
          <w:szCs w:val="28"/>
        </w:rPr>
        <w:t xml:space="preserve">   1、</w:t>
      </w:r>
      <w:r w:rsidRPr="00C82ED2">
        <w:rPr>
          <w:rFonts w:ascii="標楷體" w:eastAsia="標楷體" w:hAnsi="標楷體"/>
          <w:color w:val="000000"/>
          <w:sz w:val="28"/>
          <w:szCs w:val="28"/>
        </w:rPr>
        <w:t>…</w:t>
      </w:r>
      <w:r w:rsidRPr="00C82ED2">
        <w:rPr>
          <w:rFonts w:ascii="標楷體" w:eastAsia="標楷體" w:hAnsi="標楷體" w:hint="eastAsia"/>
          <w:color w:val="000000"/>
          <w:sz w:val="28"/>
          <w:szCs w:val="28"/>
        </w:rPr>
        <w:t>..</w:t>
      </w:r>
    </w:p>
    <w:p w:rsidR="00AB3B94" w:rsidRPr="00C82ED2" w:rsidRDefault="00AB3B94" w:rsidP="00AB3B94">
      <w:pPr>
        <w:adjustRightInd w:val="0"/>
        <w:snapToGrid w:val="0"/>
        <w:spacing w:line="500" w:lineRule="exact"/>
        <w:ind w:left="360"/>
        <w:jc w:val="both"/>
        <w:rPr>
          <w:rFonts w:ascii="標楷體" w:eastAsia="標楷體" w:hAnsi="標楷體"/>
          <w:color w:val="000000"/>
          <w:sz w:val="28"/>
          <w:szCs w:val="28"/>
        </w:rPr>
      </w:pPr>
      <w:r w:rsidRPr="00C82ED2">
        <w:rPr>
          <w:rFonts w:ascii="標楷體" w:eastAsia="標楷體" w:hAnsi="標楷體" w:hint="eastAsia"/>
          <w:color w:val="000000"/>
          <w:sz w:val="28"/>
          <w:szCs w:val="28"/>
        </w:rPr>
        <w:t xml:space="preserve">    (1)</w:t>
      </w:r>
      <w:r w:rsidRPr="00C82ED2">
        <w:rPr>
          <w:rFonts w:ascii="標楷體" w:eastAsia="標楷體" w:hAnsi="標楷體"/>
          <w:color w:val="000000"/>
          <w:sz w:val="28"/>
          <w:szCs w:val="28"/>
        </w:rPr>
        <w:t>…</w:t>
      </w:r>
      <w:r w:rsidRPr="00C82ED2">
        <w:rPr>
          <w:rFonts w:ascii="標楷體" w:eastAsia="標楷體" w:hAnsi="標楷體" w:hint="eastAsia"/>
          <w:color w:val="000000"/>
          <w:sz w:val="28"/>
          <w:szCs w:val="28"/>
        </w:rPr>
        <w:t xml:space="preserve">. </w:t>
      </w:r>
    </w:p>
    <w:p w:rsidR="00AB3B94" w:rsidRPr="00C82ED2" w:rsidRDefault="00AB3B94" w:rsidP="00C82ED2">
      <w:pPr>
        <w:spacing w:line="460" w:lineRule="exact"/>
        <w:ind w:left="560" w:hangingChars="200" w:hanging="560"/>
        <w:jc w:val="both"/>
        <w:rPr>
          <w:rFonts w:ascii="標楷體" w:eastAsia="標楷體" w:hAnsi="標楷體"/>
          <w:sz w:val="28"/>
          <w:szCs w:val="28"/>
        </w:rPr>
      </w:pPr>
      <w:r w:rsidRPr="00C82ED2">
        <w:rPr>
          <w:rFonts w:ascii="標楷體" w:eastAsia="標楷體" w:hAnsi="標楷體" w:hint="eastAsia"/>
          <w:color w:val="000000"/>
          <w:sz w:val="28"/>
          <w:szCs w:val="28"/>
        </w:rPr>
        <w:t>5.內文涉及參考文獻者，請參考</w:t>
      </w:r>
      <w:r w:rsidRPr="00C82ED2">
        <w:rPr>
          <w:rFonts w:ascii="標楷體" w:eastAsia="標楷體" w:hAnsi="標楷體"/>
          <w:color w:val="000000"/>
          <w:sz w:val="28"/>
          <w:szCs w:val="28"/>
        </w:rPr>
        <w:t>美國心理學會APA (American Psychological Association) 最新版出版手冊</w:t>
      </w:r>
      <w:r w:rsidRPr="00C82ED2">
        <w:rPr>
          <w:rFonts w:ascii="標楷體" w:eastAsia="標楷體" w:hAnsi="標楷體" w:hint="eastAsia"/>
          <w:color w:val="000000"/>
          <w:sz w:val="28"/>
          <w:szCs w:val="28"/>
        </w:rPr>
        <w:t>之撰寫格式。</w:t>
      </w:r>
    </w:p>
    <w:sectPr w:rsidR="00AB3B94" w:rsidRPr="00C82ED2" w:rsidSect="00D30F17">
      <w:footerReference w:type="default" r:id="rId8"/>
      <w:pgSz w:w="11906" w:h="16838" w:code="9"/>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0359" w:rsidRDefault="00D10359" w:rsidP="0055750A">
      <w:r>
        <w:separator/>
      </w:r>
    </w:p>
  </w:endnote>
  <w:endnote w:type="continuationSeparator" w:id="0">
    <w:p w:rsidR="00D10359" w:rsidRDefault="00D10359" w:rsidP="00557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999529"/>
      <w:docPartObj>
        <w:docPartGallery w:val="Page Numbers (Bottom of Page)"/>
        <w:docPartUnique/>
      </w:docPartObj>
    </w:sdtPr>
    <w:sdtEndPr/>
    <w:sdtContent>
      <w:p w:rsidR="0055750A" w:rsidRDefault="0055750A">
        <w:pPr>
          <w:pStyle w:val="a5"/>
          <w:jc w:val="center"/>
        </w:pPr>
        <w:r>
          <w:fldChar w:fldCharType="begin"/>
        </w:r>
        <w:r>
          <w:instrText>PAGE   \* MERGEFORMAT</w:instrText>
        </w:r>
        <w:r>
          <w:fldChar w:fldCharType="separate"/>
        </w:r>
        <w:r w:rsidR="000572A6" w:rsidRPr="000572A6">
          <w:rPr>
            <w:noProof/>
            <w:lang w:val="zh-TW"/>
          </w:rPr>
          <w:t>1</w:t>
        </w:r>
        <w:r>
          <w:fldChar w:fldCharType="end"/>
        </w:r>
      </w:p>
    </w:sdtContent>
  </w:sdt>
  <w:p w:rsidR="0055750A" w:rsidRDefault="0055750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0359" w:rsidRDefault="00D10359" w:rsidP="0055750A">
      <w:r>
        <w:separator/>
      </w:r>
    </w:p>
  </w:footnote>
  <w:footnote w:type="continuationSeparator" w:id="0">
    <w:p w:rsidR="00D10359" w:rsidRDefault="00D10359" w:rsidP="005575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62B89"/>
    <w:multiLevelType w:val="hybridMultilevel"/>
    <w:tmpl w:val="7B223DBA"/>
    <w:lvl w:ilvl="0" w:tplc="89EEDDF4">
      <w:start w:val="1"/>
      <w:numFmt w:val="decimal"/>
      <w:lvlText w:val="%1."/>
      <w:lvlJc w:val="left"/>
      <w:pPr>
        <w:ind w:left="360" w:hanging="360"/>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F17"/>
    <w:rsid w:val="000572A6"/>
    <w:rsid w:val="000A06D4"/>
    <w:rsid w:val="000E4717"/>
    <w:rsid w:val="001677CE"/>
    <w:rsid w:val="00275FEC"/>
    <w:rsid w:val="0027747B"/>
    <w:rsid w:val="00411EAE"/>
    <w:rsid w:val="00431B8D"/>
    <w:rsid w:val="0055750A"/>
    <w:rsid w:val="005B53B5"/>
    <w:rsid w:val="00633DBB"/>
    <w:rsid w:val="007D49AC"/>
    <w:rsid w:val="00804E63"/>
    <w:rsid w:val="008C3C65"/>
    <w:rsid w:val="00995D86"/>
    <w:rsid w:val="00A132AD"/>
    <w:rsid w:val="00A33613"/>
    <w:rsid w:val="00A40926"/>
    <w:rsid w:val="00AB3B94"/>
    <w:rsid w:val="00BA7D6F"/>
    <w:rsid w:val="00C704D1"/>
    <w:rsid w:val="00C82ED2"/>
    <w:rsid w:val="00D10359"/>
    <w:rsid w:val="00D302EE"/>
    <w:rsid w:val="00D30F17"/>
    <w:rsid w:val="00D93C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750A"/>
    <w:pPr>
      <w:tabs>
        <w:tab w:val="center" w:pos="4153"/>
        <w:tab w:val="right" w:pos="8306"/>
      </w:tabs>
      <w:snapToGrid w:val="0"/>
    </w:pPr>
    <w:rPr>
      <w:sz w:val="20"/>
      <w:szCs w:val="20"/>
    </w:rPr>
  </w:style>
  <w:style w:type="character" w:customStyle="1" w:styleId="a4">
    <w:name w:val="頁首 字元"/>
    <w:basedOn w:val="a0"/>
    <w:link w:val="a3"/>
    <w:uiPriority w:val="99"/>
    <w:rsid w:val="0055750A"/>
    <w:rPr>
      <w:sz w:val="20"/>
      <w:szCs w:val="20"/>
    </w:rPr>
  </w:style>
  <w:style w:type="paragraph" w:styleId="a5">
    <w:name w:val="footer"/>
    <w:basedOn w:val="a"/>
    <w:link w:val="a6"/>
    <w:uiPriority w:val="99"/>
    <w:unhideWhenUsed/>
    <w:rsid w:val="0055750A"/>
    <w:pPr>
      <w:tabs>
        <w:tab w:val="center" w:pos="4153"/>
        <w:tab w:val="right" w:pos="8306"/>
      </w:tabs>
      <w:snapToGrid w:val="0"/>
    </w:pPr>
    <w:rPr>
      <w:sz w:val="20"/>
      <w:szCs w:val="20"/>
    </w:rPr>
  </w:style>
  <w:style w:type="character" w:customStyle="1" w:styleId="a6">
    <w:name w:val="頁尾 字元"/>
    <w:basedOn w:val="a0"/>
    <w:link w:val="a5"/>
    <w:uiPriority w:val="99"/>
    <w:rsid w:val="0055750A"/>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750A"/>
    <w:pPr>
      <w:tabs>
        <w:tab w:val="center" w:pos="4153"/>
        <w:tab w:val="right" w:pos="8306"/>
      </w:tabs>
      <w:snapToGrid w:val="0"/>
    </w:pPr>
    <w:rPr>
      <w:sz w:val="20"/>
      <w:szCs w:val="20"/>
    </w:rPr>
  </w:style>
  <w:style w:type="character" w:customStyle="1" w:styleId="a4">
    <w:name w:val="頁首 字元"/>
    <w:basedOn w:val="a0"/>
    <w:link w:val="a3"/>
    <w:uiPriority w:val="99"/>
    <w:rsid w:val="0055750A"/>
    <w:rPr>
      <w:sz w:val="20"/>
      <w:szCs w:val="20"/>
    </w:rPr>
  </w:style>
  <w:style w:type="paragraph" w:styleId="a5">
    <w:name w:val="footer"/>
    <w:basedOn w:val="a"/>
    <w:link w:val="a6"/>
    <w:uiPriority w:val="99"/>
    <w:unhideWhenUsed/>
    <w:rsid w:val="0055750A"/>
    <w:pPr>
      <w:tabs>
        <w:tab w:val="center" w:pos="4153"/>
        <w:tab w:val="right" w:pos="8306"/>
      </w:tabs>
      <w:snapToGrid w:val="0"/>
    </w:pPr>
    <w:rPr>
      <w:sz w:val="20"/>
      <w:szCs w:val="20"/>
    </w:rPr>
  </w:style>
  <w:style w:type="character" w:customStyle="1" w:styleId="a6">
    <w:name w:val="頁尾 字元"/>
    <w:basedOn w:val="a0"/>
    <w:link w:val="a5"/>
    <w:uiPriority w:val="99"/>
    <w:rsid w:val="0055750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289</Words>
  <Characters>1649</Characters>
  <Application>Microsoft Office Word</Application>
  <DocSecurity>4</DocSecurity>
  <Lines>13</Lines>
  <Paragraphs>3</Paragraphs>
  <ScaleCrop>false</ScaleCrop>
  <Company>pthg</Company>
  <LinksUpToDate>false</LinksUpToDate>
  <CharactersWithSpaces>1935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2</cp:revision>
  <cp:lastPrinted>2015-02-25T10:02:00Z</cp:lastPrinted>
  <dcterms:created xsi:type="dcterms:W3CDTF">2015-03-02T23:52:00Z</dcterms:created>
  <dcterms:modified xsi:type="dcterms:W3CDTF">2015-03-02T23:52:00Z</dcterms:modified>
</cp:coreProperties>
</file>