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4CC" w:rsidRDefault="004E34CC" w:rsidP="004E34CC">
      <w:pPr>
        <w:tabs>
          <w:tab w:val="left" w:pos="5600"/>
        </w:tabs>
        <w:spacing w:line="280" w:lineRule="atLeast"/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國立中山大學</w:t>
      </w:r>
    </w:p>
    <w:p w:rsidR="004E34CC" w:rsidRDefault="004E34CC" w:rsidP="004E34CC">
      <w:pPr>
        <w:tabs>
          <w:tab w:val="left" w:pos="5600"/>
        </w:tabs>
        <w:spacing w:line="280" w:lineRule="atLeast"/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產學營運及推廣教育處</w:t>
      </w:r>
    </w:p>
    <w:p w:rsidR="004E34CC" w:rsidRDefault="004E34CC" w:rsidP="004E34CC">
      <w:pPr>
        <w:shd w:val="clear" w:color="auto" w:fill="FFFFFF"/>
        <w:jc w:val="center"/>
        <w:rPr>
          <w:rFonts w:eastAsia="華康隸書體"/>
          <w:b/>
          <w:spacing w:val="-4"/>
          <w:szCs w:val="24"/>
        </w:rPr>
      </w:pPr>
      <w:r>
        <w:rPr>
          <w:rFonts w:eastAsia="標楷體"/>
          <w:b/>
          <w:color w:val="2A2A2A"/>
          <w:spacing w:val="-4"/>
        </w:rPr>
        <w:t>Office of Industrial Collaboration and Continuing Education Affairs</w:t>
      </w:r>
      <w:r>
        <w:rPr>
          <w:rFonts w:eastAsia="華康隸書體"/>
          <w:b/>
          <w:spacing w:val="-4"/>
          <w:szCs w:val="24"/>
        </w:rPr>
        <w:t>, National Sun Yat-sen University</w:t>
      </w:r>
    </w:p>
    <w:p w:rsidR="004E34CC" w:rsidRDefault="004E34CC" w:rsidP="004E34CC">
      <w:pPr>
        <w:tabs>
          <w:tab w:val="left" w:pos="5600"/>
        </w:tabs>
        <w:spacing w:beforeLines="50" w:before="180"/>
        <w:ind w:leftChars="-295" w:left="-2" w:rightChars="-201" w:right="-482" w:hangingChars="196" w:hanging="706"/>
        <w:jc w:val="center"/>
        <w:rPr>
          <w:rFonts w:ascii="標楷體" w:eastAsia="標楷體"/>
          <w:b/>
          <w:sz w:val="36"/>
          <w:szCs w:val="36"/>
        </w:rPr>
      </w:pPr>
      <w:bookmarkStart w:id="0" w:name="_GoBack"/>
      <w:r w:rsidRPr="00145B97">
        <w:rPr>
          <w:rFonts w:ascii="標楷體" w:eastAsia="標楷體" w:hint="eastAsia"/>
          <w:b/>
          <w:sz w:val="36"/>
          <w:szCs w:val="36"/>
        </w:rPr>
        <w:t>『</w:t>
      </w:r>
      <w:r w:rsidR="00510A6B">
        <w:rPr>
          <w:rFonts w:ascii="標楷體" w:eastAsia="標楷體" w:hint="eastAsia"/>
          <w:b/>
          <w:color w:val="0000FF"/>
          <w:sz w:val="36"/>
          <w:szCs w:val="36"/>
        </w:rPr>
        <w:t>記憶</w:t>
      </w:r>
      <w:r w:rsidR="00D85F40">
        <w:rPr>
          <w:rFonts w:ascii="標楷體" w:eastAsia="標楷體" w:hint="eastAsia"/>
          <w:b/>
          <w:color w:val="0000FF"/>
          <w:sz w:val="36"/>
          <w:szCs w:val="36"/>
        </w:rPr>
        <w:t>專家-</w:t>
      </w:r>
      <w:r w:rsidR="00510A6B">
        <w:rPr>
          <w:rFonts w:ascii="標楷體" w:eastAsia="標楷體" w:hint="eastAsia"/>
          <w:b/>
          <w:color w:val="0000FF"/>
          <w:sz w:val="36"/>
          <w:szCs w:val="36"/>
        </w:rPr>
        <w:t>心智圖</w:t>
      </w:r>
      <w:r w:rsidR="00B27582">
        <w:rPr>
          <w:rFonts w:ascii="標楷體" w:eastAsia="標楷體" w:hint="eastAsia"/>
          <w:b/>
          <w:color w:val="0000FF"/>
          <w:sz w:val="36"/>
          <w:szCs w:val="36"/>
        </w:rPr>
        <w:t>免費</w:t>
      </w:r>
      <w:r w:rsidR="00510A6B">
        <w:rPr>
          <w:rFonts w:ascii="標楷體" w:eastAsia="標楷體" w:hint="eastAsia"/>
          <w:b/>
          <w:color w:val="0000FF"/>
          <w:sz w:val="36"/>
          <w:szCs w:val="36"/>
        </w:rPr>
        <w:t>親子講座</w:t>
      </w:r>
      <w:r w:rsidRPr="00145B97">
        <w:rPr>
          <w:rFonts w:ascii="標楷體" w:eastAsia="標楷體" w:hint="eastAsia"/>
          <w:b/>
          <w:sz w:val="36"/>
          <w:szCs w:val="36"/>
        </w:rPr>
        <w:t>』</w:t>
      </w:r>
      <w:r>
        <w:rPr>
          <w:rFonts w:ascii="標楷體" w:eastAsia="標楷體" w:hint="eastAsia"/>
          <w:b/>
          <w:sz w:val="36"/>
          <w:szCs w:val="36"/>
        </w:rPr>
        <w:t>報名表</w:t>
      </w:r>
    </w:p>
    <w:tbl>
      <w:tblPr>
        <w:tblW w:w="10236" w:type="dxa"/>
        <w:tblBorders>
          <w:top w:val="thinThickMediumGap" w:sz="12" w:space="0" w:color="auto"/>
          <w:left w:val="thinThickMediumGap" w:sz="12" w:space="0" w:color="auto"/>
          <w:bottom w:val="thickThinMediumGap" w:sz="12" w:space="0" w:color="auto"/>
          <w:right w:val="thickThinMediumGap" w:sz="1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79"/>
        <w:gridCol w:w="3120"/>
        <w:gridCol w:w="2364"/>
        <w:gridCol w:w="16"/>
        <w:gridCol w:w="3157"/>
      </w:tblGrid>
      <w:tr w:rsidR="004E34CC" w:rsidRPr="003C4239" w:rsidTr="00687E4A">
        <w:trPr>
          <w:trHeight w:hRule="exact" w:val="781"/>
        </w:trPr>
        <w:tc>
          <w:tcPr>
            <w:tcW w:w="1579" w:type="dxa"/>
            <w:tcBorders>
              <w:top w:val="thinThickMediumGap" w:sz="12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bookmarkEnd w:id="0"/>
          <w:p w:rsidR="004E34CC" w:rsidRPr="00C150BF" w:rsidRDefault="004E34CC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C150BF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120" w:type="dxa"/>
            <w:tcBorders>
              <w:top w:val="thinThickMediumGap" w:sz="12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E34CC" w:rsidRPr="00C150BF" w:rsidRDefault="004E34CC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0" w:type="dxa"/>
            <w:gridSpan w:val="2"/>
            <w:tcBorders>
              <w:top w:val="thinThickMediumGap" w:sz="12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E34CC" w:rsidRPr="00C150BF" w:rsidRDefault="004E34CC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3157" w:type="dxa"/>
            <w:tcBorders>
              <w:top w:val="thinThickMediumGap" w:sz="12" w:space="0" w:color="auto"/>
              <w:left w:val="single" w:sz="6" w:space="0" w:color="auto"/>
              <w:bottom w:val="single" w:sz="8" w:space="0" w:color="auto"/>
              <w:right w:val="thinThickMediumGap" w:sz="12" w:space="0" w:color="auto"/>
            </w:tcBorders>
            <w:vAlign w:val="center"/>
          </w:tcPr>
          <w:p w:rsidR="004E34CC" w:rsidRPr="00C150BF" w:rsidRDefault="004E34CC" w:rsidP="004E34CC">
            <w:pPr>
              <w:spacing w:line="240" w:lineRule="auto"/>
              <w:ind w:right="720"/>
              <w:jc w:val="right"/>
              <w:rPr>
                <w:rFonts w:ascii="標楷體" w:eastAsia="標楷體" w:hAnsi="標楷體"/>
                <w:szCs w:val="24"/>
              </w:rPr>
            </w:pPr>
            <w:r w:rsidRPr="004E34CC">
              <w:rPr>
                <w:rFonts w:ascii="標楷體" w:eastAsia="標楷體" w:hAnsi="標楷體" w:hint="eastAsia"/>
                <w:szCs w:val="24"/>
              </w:rPr>
              <w:t>位</w:t>
            </w:r>
          </w:p>
        </w:tc>
      </w:tr>
      <w:tr w:rsidR="004E34CC" w:rsidRPr="003C4239" w:rsidTr="00687E4A">
        <w:trPr>
          <w:trHeight w:hRule="exact" w:val="807"/>
        </w:trPr>
        <w:tc>
          <w:tcPr>
            <w:tcW w:w="1579" w:type="dxa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E34CC" w:rsidRPr="00C150BF" w:rsidRDefault="001A6597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單位或</w:t>
            </w:r>
            <w:r w:rsidR="004E34CC" w:rsidRPr="004E34CC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8657" w:type="dxa"/>
            <w:gridSpan w:val="4"/>
            <w:tcBorders>
              <w:top w:val="single" w:sz="8" w:space="0" w:color="auto"/>
              <w:left w:val="single" w:sz="6" w:space="0" w:color="auto"/>
              <w:bottom w:val="single" w:sz="8" w:space="0" w:color="auto"/>
            </w:tcBorders>
            <w:vAlign w:val="center"/>
          </w:tcPr>
          <w:p w:rsidR="004E34CC" w:rsidRPr="009E3EDC" w:rsidRDefault="004E34CC" w:rsidP="004B4674">
            <w:pPr>
              <w:spacing w:line="240" w:lineRule="auto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BA4C0A" w:rsidRPr="003C4239" w:rsidTr="00687E4A">
        <w:trPr>
          <w:trHeight w:hRule="exact" w:val="811"/>
        </w:trPr>
        <w:tc>
          <w:tcPr>
            <w:tcW w:w="1579" w:type="dxa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BA4C0A" w:rsidRDefault="00BA4C0A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連絡</w:t>
            </w:r>
            <w:r w:rsidRPr="004E34CC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A4C0A" w:rsidRPr="00C150BF" w:rsidRDefault="00BA4C0A" w:rsidP="004B4674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6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A4C0A" w:rsidRPr="00C150BF" w:rsidRDefault="00BA4C0A" w:rsidP="00BA4C0A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梯次</w:t>
            </w:r>
          </w:p>
        </w:tc>
        <w:tc>
          <w:tcPr>
            <w:tcW w:w="3173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nThickMediumGap" w:sz="12" w:space="0" w:color="auto"/>
            </w:tcBorders>
            <w:vAlign w:val="center"/>
          </w:tcPr>
          <w:p w:rsidR="00BA4C0A" w:rsidRPr="00C150BF" w:rsidRDefault="00BA4C0A" w:rsidP="004B4674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第一梯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  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第二梯</w:t>
            </w:r>
            <w:proofErr w:type="gramEnd"/>
          </w:p>
        </w:tc>
      </w:tr>
      <w:tr w:rsidR="004E34CC" w:rsidRPr="003C4239" w:rsidTr="00687E4A">
        <w:trPr>
          <w:trHeight w:hRule="exact" w:val="811"/>
        </w:trPr>
        <w:tc>
          <w:tcPr>
            <w:tcW w:w="1579" w:type="dxa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E34CC" w:rsidRPr="00C150BF" w:rsidRDefault="004E34CC" w:rsidP="004B4674">
            <w:pPr>
              <w:pStyle w:val="1"/>
              <w:spacing w:after="0" w:line="240" w:lineRule="auto"/>
              <w:rPr>
                <w:rFonts w:ascii="標楷體" w:eastAsia="標楷體" w:hAnsi="標楷體"/>
                <w:sz w:val="24"/>
                <w:szCs w:val="24"/>
              </w:rPr>
            </w:pPr>
            <w:r w:rsidRPr="00C150BF">
              <w:rPr>
                <w:rFonts w:ascii="標楷體" w:eastAsia="標楷體" w:hAnsi="標楷體"/>
                <w:sz w:val="24"/>
                <w:szCs w:val="24"/>
              </w:rPr>
              <w:t>E-mail</w:t>
            </w:r>
          </w:p>
          <w:p w:rsidR="004E34CC" w:rsidRPr="00C150BF" w:rsidRDefault="004E34CC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Pr="00C150BF">
              <w:rPr>
                <w:rFonts w:ascii="標楷體" w:eastAsia="標楷體" w:hAnsi="標楷體" w:hint="eastAsia"/>
                <w:szCs w:val="24"/>
              </w:rPr>
              <w:t>寄</w:t>
            </w:r>
            <w:r>
              <w:rPr>
                <w:rFonts w:ascii="標楷體" w:eastAsia="標楷體" w:hAnsi="標楷體" w:hint="eastAsia"/>
                <w:szCs w:val="24"/>
              </w:rPr>
              <w:t>活動</w:t>
            </w:r>
            <w:r w:rsidRPr="00C150BF">
              <w:rPr>
                <w:rFonts w:ascii="標楷體" w:eastAsia="標楷體" w:hAnsi="標楷體" w:hint="eastAsia"/>
                <w:szCs w:val="24"/>
              </w:rPr>
              <w:t>通知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8657" w:type="dxa"/>
            <w:gridSpan w:val="4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thinThickMediumGap" w:sz="12" w:space="0" w:color="auto"/>
            </w:tcBorders>
            <w:vAlign w:val="center"/>
          </w:tcPr>
          <w:p w:rsidR="004E34CC" w:rsidRPr="00C150BF" w:rsidRDefault="004E34CC" w:rsidP="004B4674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4E34CC" w:rsidRPr="003C4239" w:rsidTr="00687E4A">
        <w:trPr>
          <w:trHeight w:hRule="exact" w:val="758"/>
        </w:trPr>
        <w:tc>
          <w:tcPr>
            <w:tcW w:w="1579" w:type="dxa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E34CC" w:rsidRDefault="004E34CC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本活動</w:t>
            </w:r>
          </w:p>
          <w:p w:rsidR="004E34CC" w:rsidRPr="00C150BF" w:rsidRDefault="004E34CC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資訊來源</w:t>
            </w:r>
          </w:p>
        </w:tc>
        <w:tc>
          <w:tcPr>
            <w:tcW w:w="8657" w:type="dxa"/>
            <w:gridSpan w:val="4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thinThickMediumGap" w:sz="12" w:space="0" w:color="auto"/>
            </w:tcBorders>
            <w:vAlign w:val="center"/>
          </w:tcPr>
          <w:p w:rsidR="004E34CC" w:rsidRPr="00C150BF" w:rsidRDefault="004E34CC" w:rsidP="004B4674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3569B1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E-mail </w:t>
            </w:r>
            <w:r w:rsidRPr="003569B1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海報 </w:t>
            </w:r>
            <w:r w:rsidRPr="003569B1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中山網頁 </w:t>
            </w:r>
            <w:r w:rsidRPr="003569B1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親友 </w:t>
            </w:r>
            <w:r w:rsidRPr="003569B1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函文 </w:t>
            </w:r>
            <w:r w:rsidRPr="003569B1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其他______________</w:t>
            </w:r>
          </w:p>
        </w:tc>
      </w:tr>
      <w:tr w:rsidR="00431086" w:rsidRPr="003C4239" w:rsidTr="00687E4A">
        <w:trPr>
          <w:trHeight w:hRule="exact" w:val="1433"/>
        </w:trPr>
        <w:tc>
          <w:tcPr>
            <w:tcW w:w="1579" w:type="dxa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31086" w:rsidRDefault="00431086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活動訊息</w:t>
            </w:r>
          </w:p>
        </w:tc>
        <w:tc>
          <w:tcPr>
            <w:tcW w:w="8657" w:type="dxa"/>
            <w:gridSpan w:val="4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thinThickMediumGap" w:sz="12" w:space="0" w:color="auto"/>
            </w:tcBorders>
            <w:vAlign w:val="center"/>
          </w:tcPr>
          <w:p w:rsidR="00890F1F" w:rsidRPr="00B27582" w:rsidRDefault="00B27582" w:rsidP="00B27582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1.</w:t>
            </w:r>
            <w:proofErr w:type="gramStart"/>
            <w:r w:rsidR="00890F1F" w:rsidRPr="00B27582">
              <w:rPr>
                <w:rFonts w:ascii="標楷體" w:eastAsia="標楷體" w:hAnsi="標楷體" w:hint="eastAsia"/>
                <w:szCs w:val="24"/>
              </w:rPr>
              <w:t>第一梯</w:t>
            </w:r>
            <w:proofErr w:type="gramEnd"/>
            <w:r w:rsidR="00890F1F" w:rsidRPr="00B27582">
              <w:rPr>
                <w:rFonts w:ascii="標楷體" w:eastAsia="標楷體" w:hAnsi="標楷體" w:hint="eastAsia"/>
                <w:szCs w:val="24"/>
              </w:rPr>
              <w:t>11月29日(日)</w:t>
            </w:r>
            <w:proofErr w:type="gramStart"/>
            <w:r w:rsidR="00890F1F" w:rsidRPr="00B27582">
              <w:rPr>
                <w:rFonts w:ascii="標楷體" w:eastAsia="標楷體" w:hAnsi="標楷體" w:hint="eastAsia"/>
                <w:szCs w:val="24"/>
              </w:rPr>
              <w:t>第二梯</w:t>
            </w:r>
            <w:proofErr w:type="gramEnd"/>
            <w:r w:rsidR="00890F1F" w:rsidRPr="00B27582">
              <w:rPr>
                <w:rFonts w:ascii="標楷體" w:eastAsia="標楷體" w:hAnsi="標楷體" w:hint="eastAsia"/>
                <w:szCs w:val="24"/>
              </w:rPr>
              <w:t>1月9日（六）14:30-16:30</w:t>
            </w:r>
          </w:p>
          <w:p w:rsidR="00890F1F" w:rsidRPr="00890F1F" w:rsidRDefault="00431086" w:rsidP="00890F1F">
            <w:pPr>
              <w:pStyle w:val="a7"/>
              <w:spacing w:line="240" w:lineRule="auto"/>
              <w:ind w:leftChars="0" w:left="360"/>
              <w:rPr>
                <w:rFonts w:ascii="標楷體" w:eastAsia="標楷體" w:hAnsi="標楷體"/>
                <w:szCs w:val="24"/>
              </w:rPr>
            </w:pPr>
            <w:r w:rsidRPr="00890F1F">
              <w:rPr>
                <w:rFonts w:ascii="標楷體" w:eastAsia="標楷體" w:hAnsi="標楷體" w:hint="eastAsia"/>
                <w:szCs w:val="24"/>
              </w:rPr>
              <w:t>於國立中山大學</w:t>
            </w:r>
            <w:r w:rsidR="00890F1F">
              <w:rPr>
                <w:rFonts w:ascii="標楷體" w:eastAsia="標楷體" w:hAnsi="標楷體" w:hint="eastAsia"/>
                <w:szCs w:val="24"/>
              </w:rPr>
              <w:t>國際研究大樓4F4002教室</w:t>
            </w:r>
            <w:r w:rsidRPr="00890F1F">
              <w:rPr>
                <w:rFonts w:ascii="標楷體" w:eastAsia="標楷體" w:hAnsi="標楷體" w:hint="eastAsia"/>
                <w:szCs w:val="24"/>
              </w:rPr>
              <w:t>辦理</w:t>
            </w:r>
          </w:p>
          <w:p w:rsidR="00431086" w:rsidRPr="00B27582" w:rsidRDefault="00A2660A" w:rsidP="00431086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="00431086" w:rsidRPr="00431086">
              <w:rPr>
                <w:rFonts w:ascii="標楷體" w:eastAsia="標楷體" w:hAnsi="標楷體" w:hint="eastAsia"/>
                <w:szCs w:val="24"/>
              </w:rPr>
              <w:t>報名時間為即日起至</w:t>
            </w:r>
            <w:r w:rsidR="001A6597">
              <w:rPr>
                <w:rFonts w:ascii="標楷體" w:eastAsia="標楷體" w:hAnsi="標楷體" w:hint="eastAsia"/>
                <w:szCs w:val="24"/>
              </w:rPr>
              <w:t>11</w:t>
            </w:r>
            <w:r w:rsidR="00431086" w:rsidRPr="00431086">
              <w:rPr>
                <w:rFonts w:ascii="標楷體" w:eastAsia="標楷體" w:hAnsi="標楷體" w:hint="eastAsia"/>
                <w:szCs w:val="24"/>
              </w:rPr>
              <w:t>月</w:t>
            </w:r>
            <w:r w:rsidR="00510A6B">
              <w:rPr>
                <w:rFonts w:ascii="標楷體" w:eastAsia="標楷體" w:hAnsi="標楷體" w:hint="eastAsia"/>
                <w:szCs w:val="24"/>
              </w:rPr>
              <w:t>2</w:t>
            </w:r>
            <w:r w:rsidR="00036465">
              <w:rPr>
                <w:rFonts w:ascii="標楷體" w:eastAsia="標楷體" w:hAnsi="標楷體" w:hint="eastAsia"/>
                <w:szCs w:val="24"/>
              </w:rPr>
              <w:t>7</w:t>
            </w:r>
            <w:r w:rsidR="00431086" w:rsidRPr="00431086">
              <w:rPr>
                <w:rFonts w:ascii="標楷體" w:eastAsia="標楷體" w:hAnsi="標楷體" w:hint="eastAsia"/>
                <w:szCs w:val="24"/>
              </w:rPr>
              <w:t>日止</w:t>
            </w:r>
            <w:r w:rsidR="001A6597">
              <w:rPr>
                <w:rFonts w:ascii="標楷體" w:eastAsia="標楷體" w:hAnsi="標楷體" w:hint="eastAsia"/>
                <w:szCs w:val="24"/>
              </w:rPr>
              <w:t>，每場次40人，額滿為止</w:t>
            </w:r>
          </w:p>
        </w:tc>
      </w:tr>
      <w:tr w:rsidR="00A2660A" w:rsidRPr="003C4239" w:rsidTr="00687E4A">
        <w:trPr>
          <w:trHeight w:hRule="exact" w:val="5380"/>
        </w:trPr>
        <w:tc>
          <w:tcPr>
            <w:tcW w:w="1579" w:type="dxa"/>
            <w:tcBorders>
              <w:top w:val="single" w:sz="8" w:space="0" w:color="auto"/>
              <w:bottom w:val="thinThickMediumGap" w:sz="12" w:space="0" w:color="auto"/>
              <w:right w:val="single" w:sz="6" w:space="0" w:color="auto"/>
            </w:tcBorders>
            <w:vAlign w:val="center"/>
          </w:tcPr>
          <w:p w:rsidR="00A2660A" w:rsidRDefault="00A2660A" w:rsidP="004B4674">
            <w:pPr>
              <w:spacing w:line="24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報名方式</w:t>
            </w:r>
          </w:p>
        </w:tc>
        <w:tc>
          <w:tcPr>
            <w:tcW w:w="8657" w:type="dxa"/>
            <w:gridSpan w:val="4"/>
            <w:tcBorders>
              <w:top w:val="single" w:sz="8" w:space="0" w:color="auto"/>
              <w:left w:val="single" w:sz="6" w:space="0" w:color="auto"/>
              <w:bottom w:val="thinThickMediumGap" w:sz="12" w:space="0" w:color="auto"/>
              <w:right w:val="thinThickMediumGap" w:sz="12" w:space="0" w:color="auto"/>
            </w:tcBorders>
            <w:vAlign w:val="center"/>
          </w:tcPr>
          <w:p w:rsidR="00687E4A" w:rsidRDefault="00687E4A" w:rsidP="00BA4C0A">
            <w:pPr>
              <w:pStyle w:val="a7"/>
              <w:numPr>
                <w:ilvl w:val="0"/>
                <w:numId w:val="2"/>
              </w:numPr>
              <w:spacing w:line="240" w:lineRule="auto"/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E36857C" wp14:editId="3CABDFA8">
                  <wp:simplePos x="0" y="0"/>
                  <wp:positionH relativeFrom="column">
                    <wp:posOffset>4193540</wp:posOffset>
                  </wp:positionH>
                  <wp:positionV relativeFrom="paragraph">
                    <wp:posOffset>93345</wp:posOffset>
                  </wp:positionV>
                  <wp:extent cx="548640" cy="548640"/>
                  <wp:effectExtent l="0" t="0" r="3810" b="3810"/>
                  <wp:wrapNone/>
                  <wp:docPr id="3" name="圖片 3" descr="http://s01.calm9.com/qrcode/2015-11/MFN5G4I2E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01.calm9.com/qrcode/2015-11/MFN5G4I2E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4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="00B27582" w:rsidRPr="00B27582">
              <w:rPr>
                <w:rFonts w:ascii="標楷體" w:eastAsia="標楷體" w:hAnsi="標楷體" w:hint="eastAsia"/>
                <w:szCs w:val="24"/>
              </w:rPr>
              <w:t>網頁線上報名</w:t>
            </w:r>
            <w:proofErr w:type="gramEnd"/>
            <w:r w:rsidR="00B27582" w:rsidRPr="00B27582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687E4A" w:rsidRDefault="00687E4A" w:rsidP="00687E4A">
            <w:pPr>
              <w:pStyle w:val="a7"/>
              <w:spacing w:line="240" w:lineRule="auto"/>
              <w:ind w:leftChars="0" w:left="36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11月29日</w:t>
            </w:r>
          </w:p>
          <w:p w:rsidR="00687E4A" w:rsidRPr="00687E4A" w:rsidRDefault="00687E4A" w:rsidP="00687E4A">
            <w:pPr>
              <w:pStyle w:val="a7"/>
              <w:spacing w:line="240" w:lineRule="auto"/>
              <w:ind w:leftChars="0" w:left="360"/>
              <w:rPr>
                <w:rFonts w:ascii="標楷體" w:eastAsia="標楷體" w:hAnsi="標楷體"/>
                <w:sz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C757182" wp14:editId="709073E5">
                  <wp:simplePos x="0" y="0"/>
                  <wp:positionH relativeFrom="column">
                    <wp:posOffset>4206240</wp:posOffset>
                  </wp:positionH>
                  <wp:positionV relativeFrom="paragraph">
                    <wp:posOffset>187325</wp:posOffset>
                  </wp:positionV>
                  <wp:extent cx="541020" cy="541020"/>
                  <wp:effectExtent l="0" t="0" r="0" b="0"/>
                  <wp:wrapNone/>
                  <wp:docPr id="4" name="圖片 4" descr="http://s01.calm9.com/qrcode/2015-11/C13Z8EF3R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01.calm9.com/qrcode/2015-11/C13Z8EF3R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2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hyperlink r:id="rId11" w:history="1">
              <w:r w:rsidRPr="008061E7">
                <w:rPr>
                  <w:rStyle w:val="a8"/>
                  <w:rFonts w:ascii="標楷體" w:eastAsia="標楷體" w:hAnsi="標楷體"/>
                  <w:sz w:val="20"/>
                </w:rPr>
                <w:t>http://oiccea.nsysu.edu.tw/files/304-1290-592.php?Lang=zh-tw</w:t>
              </w:r>
            </w:hyperlink>
          </w:p>
          <w:p w:rsidR="00687E4A" w:rsidRDefault="00687E4A" w:rsidP="00687E4A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687E4A">
              <w:rPr>
                <w:rFonts w:ascii="標楷體" w:eastAsia="標楷體" w:hAnsi="標楷體" w:hint="eastAsia"/>
                <w:szCs w:val="24"/>
              </w:rPr>
              <w:t xml:space="preserve">   01月09日</w:t>
            </w:r>
          </w:p>
          <w:p w:rsidR="00687E4A" w:rsidRPr="00687E4A" w:rsidRDefault="00687E4A" w:rsidP="00687E4A">
            <w:pPr>
              <w:spacing w:line="240" w:lineRule="auto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hyperlink r:id="rId12" w:history="1">
              <w:r w:rsidRPr="008061E7">
                <w:rPr>
                  <w:rStyle w:val="a8"/>
                  <w:rFonts w:ascii="標楷體" w:eastAsia="標楷體" w:hAnsi="標楷體"/>
                  <w:sz w:val="20"/>
                </w:rPr>
                <w:t>http://oiccea.nsysu.edu.tw/files/304-1290-593.php?Lang=zh-tw</w:t>
              </w:r>
            </w:hyperlink>
          </w:p>
          <w:p w:rsidR="00A2660A" w:rsidRDefault="00B27582" w:rsidP="00A2660A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</w:t>
            </w:r>
            <w:r w:rsidR="00A2660A" w:rsidRPr="00A2660A">
              <w:rPr>
                <w:rFonts w:ascii="標楷體" w:eastAsia="標楷體" w:hAnsi="標楷體" w:hint="eastAsia"/>
                <w:szCs w:val="24"/>
              </w:rPr>
              <w:t>E-mail報名：將報名表填寫完畢後，直接E-mail至承辦人林佩蓉小姐信箱，</w:t>
            </w:r>
          </w:p>
          <w:p w:rsidR="00BA4C0A" w:rsidRDefault="00A2660A" w:rsidP="00A2660A">
            <w:pPr>
              <w:spacing w:line="240" w:lineRule="auto"/>
              <w:ind w:left="264" w:hangingChars="110" w:hanging="26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BA4C0A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2660A">
              <w:rPr>
                <w:rFonts w:ascii="標楷體" w:eastAsia="標楷體" w:hAnsi="標楷體" w:hint="eastAsia"/>
                <w:szCs w:val="24"/>
              </w:rPr>
              <w:t>信件主旨請註明：「</w:t>
            </w:r>
            <w:r w:rsidR="00510A6B" w:rsidRPr="00510A6B">
              <w:rPr>
                <w:rFonts w:ascii="標楷體" w:eastAsia="標楷體" w:hAnsi="標楷體" w:hint="eastAsia"/>
                <w:szCs w:val="24"/>
              </w:rPr>
              <w:t>記憶</w:t>
            </w:r>
            <w:r w:rsidR="001A6597">
              <w:rPr>
                <w:rFonts w:ascii="標楷體" w:eastAsia="標楷體" w:hAnsi="標楷體" w:hint="eastAsia"/>
                <w:szCs w:val="24"/>
              </w:rPr>
              <w:t>專家-</w:t>
            </w:r>
            <w:r w:rsidR="00510A6B" w:rsidRPr="00510A6B">
              <w:rPr>
                <w:rFonts w:ascii="標楷體" w:eastAsia="標楷體" w:hAnsi="標楷體" w:hint="eastAsia"/>
                <w:szCs w:val="24"/>
              </w:rPr>
              <w:t>心智圖</w:t>
            </w:r>
            <w:r w:rsidR="00B27582">
              <w:rPr>
                <w:rFonts w:ascii="標楷體" w:eastAsia="標楷體" w:hAnsi="標楷體" w:hint="eastAsia"/>
                <w:szCs w:val="24"/>
              </w:rPr>
              <w:t>免費</w:t>
            </w:r>
            <w:r w:rsidR="00510A6B" w:rsidRPr="00510A6B">
              <w:rPr>
                <w:rFonts w:ascii="標楷體" w:eastAsia="標楷體" w:hAnsi="標楷體" w:hint="eastAsia"/>
                <w:szCs w:val="24"/>
              </w:rPr>
              <w:t>親子講座</w:t>
            </w:r>
            <w:r w:rsidRPr="00A2660A">
              <w:rPr>
                <w:rFonts w:ascii="標楷體" w:eastAsia="標楷體" w:hAnsi="標楷體" w:hint="eastAsia"/>
                <w:szCs w:val="24"/>
              </w:rPr>
              <w:t>」，寄出後請來電確認收</w:t>
            </w:r>
          </w:p>
          <w:p w:rsidR="00A2660A" w:rsidRPr="00A2660A" w:rsidRDefault="00BA4C0A" w:rsidP="00A2660A">
            <w:pPr>
              <w:spacing w:line="240" w:lineRule="auto"/>
              <w:ind w:left="264" w:hangingChars="110" w:hanging="264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A2660A" w:rsidRPr="00A2660A">
              <w:rPr>
                <w:rFonts w:ascii="標楷體" w:eastAsia="標楷體" w:hAnsi="標楷體" w:hint="eastAsia"/>
                <w:szCs w:val="24"/>
              </w:rPr>
              <w:t>件成功。</w:t>
            </w:r>
          </w:p>
          <w:p w:rsidR="00A2660A" w:rsidRPr="00A2660A" w:rsidRDefault="00A2660A" w:rsidP="00A2660A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BA4C0A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2660A">
              <w:rPr>
                <w:rFonts w:ascii="標楷體" w:eastAsia="標楷體" w:hAnsi="標楷體" w:hint="eastAsia"/>
                <w:szCs w:val="24"/>
              </w:rPr>
              <w:t>Email：peijung@mail.nsysu.edu.tw</w:t>
            </w:r>
          </w:p>
          <w:p w:rsidR="00A2660A" w:rsidRPr="00A2660A" w:rsidRDefault="00A2660A" w:rsidP="00A2660A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BA4C0A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2660A">
              <w:rPr>
                <w:rFonts w:ascii="標楷體" w:eastAsia="標楷體" w:hAnsi="標楷體" w:hint="eastAsia"/>
                <w:szCs w:val="24"/>
              </w:rPr>
              <w:t>電話：07-5252000分機2712</w:t>
            </w:r>
          </w:p>
          <w:p w:rsidR="00A2660A" w:rsidRPr="00A2660A" w:rsidRDefault="00A2660A" w:rsidP="00A2660A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A2660A">
              <w:rPr>
                <w:rFonts w:ascii="標楷體" w:eastAsia="標楷體" w:hAnsi="標楷體" w:hint="eastAsia"/>
                <w:szCs w:val="24"/>
              </w:rPr>
              <w:t>(</w:t>
            </w:r>
            <w:r w:rsidR="00B27582">
              <w:rPr>
                <w:rFonts w:ascii="標楷體" w:eastAsia="標楷體" w:hAnsi="標楷體" w:hint="eastAsia"/>
                <w:szCs w:val="24"/>
              </w:rPr>
              <w:t>3</w:t>
            </w:r>
            <w:r w:rsidRPr="00A2660A">
              <w:rPr>
                <w:rFonts w:ascii="標楷體" w:eastAsia="標楷體" w:hAnsi="標楷體" w:hint="eastAsia"/>
                <w:szCs w:val="24"/>
              </w:rPr>
              <w:t>)傳真報名：報名表填寫後傳真至07-5252</w:t>
            </w:r>
            <w:r w:rsidR="001A6597">
              <w:rPr>
                <w:rFonts w:ascii="標楷體" w:eastAsia="標楷體" w:hAnsi="標楷體" w:hint="eastAsia"/>
                <w:szCs w:val="24"/>
              </w:rPr>
              <w:t>017</w:t>
            </w:r>
            <w:r w:rsidRPr="00A2660A">
              <w:rPr>
                <w:rFonts w:ascii="標楷體" w:eastAsia="標楷體" w:hAnsi="標楷體" w:hint="eastAsia"/>
                <w:szCs w:val="24"/>
              </w:rPr>
              <w:t>，傳真後請來電確認收件成功。</w:t>
            </w:r>
          </w:p>
          <w:p w:rsidR="00A2660A" w:rsidRDefault="00A2660A" w:rsidP="00A2660A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 w:rsidRPr="00A2660A">
              <w:rPr>
                <w:rFonts w:ascii="標楷體" w:eastAsia="標楷體" w:hAnsi="標楷體" w:hint="eastAsia"/>
                <w:szCs w:val="24"/>
              </w:rPr>
              <w:t>(</w:t>
            </w:r>
            <w:r w:rsidR="00B27582">
              <w:rPr>
                <w:rFonts w:ascii="標楷體" w:eastAsia="標楷體" w:hAnsi="標楷體" w:hint="eastAsia"/>
                <w:szCs w:val="24"/>
              </w:rPr>
              <w:t>4</w:t>
            </w:r>
            <w:r w:rsidRPr="00A2660A">
              <w:rPr>
                <w:rFonts w:ascii="標楷體" w:eastAsia="標楷體" w:hAnsi="標楷體" w:hint="eastAsia"/>
                <w:szCs w:val="24"/>
              </w:rPr>
              <w:t>)現場報名：請攜帶報名相關資料，直接至本校</w:t>
            </w:r>
            <w:proofErr w:type="gramStart"/>
            <w:r w:rsidRPr="00A2660A">
              <w:rPr>
                <w:rFonts w:ascii="標楷體" w:eastAsia="標楷體" w:hAnsi="標楷體" w:hint="eastAsia"/>
                <w:szCs w:val="24"/>
              </w:rPr>
              <w:t>產學處推廣</w:t>
            </w:r>
            <w:proofErr w:type="gramEnd"/>
            <w:r w:rsidRPr="00A2660A">
              <w:rPr>
                <w:rFonts w:ascii="標楷體" w:eastAsia="標楷體" w:hAnsi="標楷體" w:hint="eastAsia"/>
                <w:szCs w:val="24"/>
              </w:rPr>
              <w:t>教育組(</w:t>
            </w:r>
            <w:r w:rsidR="001A6597">
              <w:rPr>
                <w:rFonts w:ascii="標楷體" w:eastAsia="標楷體" w:hAnsi="標楷體" w:hint="eastAsia"/>
                <w:szCs w:val="24"/>
              </w:rPr>
              <w:t>國際研究大樓4F4002教室</w:t>
            </w:r>
            <w:r w:rsidRPr="00A2660A">
              <w:rPr>
                <w:rFonts w:ascii="標楷體" w:eastAsia="標楷體" w:hAnsi="標楷體" w:hint="eastAsia"/>
                <w:szCs w:val="24"/>
              </w:rPr>
              <w:t>)報名。</w:t>
            </w:r>
          </w:p>
          <w:p w:rsidR="00A2660A" w:rsidRPr="00431086" w:rsidRDefault="00A2660A" w:rsidP="00A2660A">
            <w:pPr>
              <w:spacing w:line="240" w:lineRule="auto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B27582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)如未額滿，開放現場報名</w:t>
            </w:r>
          </w:p>
        </w:tc>
      </w:tr>
    </w:tbl>
    <w:p w:rsidR="0022217F" w:rsidRDefault="0022217F" w:rsidP="00BA4C0A"/>
    <w:sectPr w:rsidR="0022217F" w:rsidSect="004E34CC">
      <w:pgSz w:w="11906" w:h="16838"/>
      <w:pgMar w:top="1440" w:right="849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80D" w:rsidRDefault="00DE380D" w:rsidP="00A2660A">
      <w:pPr>
        <w:spacing w:line="240" w:lineRule="auto"/>
      </w:pPr>
      <w:r>
        <w:separator/>
      </w:r>
    </w:p>
  </w:endnote>
  <w:endnote w:type="continuationSeparator" w:id="0">
    <w:p w:rsidR="00DE380D" w:rsidRDefault="00DE380D" w:rsidP="00A266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文鼎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">
    <w:altName w:val="Arial Unicode MS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80D" w:rsidRDefault="00DE380D" w:rsidP="00A2660A">
      <w:pPr>
        <w:spacing w:line="240" w:lineRule="auto"/>
      </w:pPr>
      <w:r>
        <w:separator/>
      </w:r>
    </w:p>
  </w:footnote>
  <w:footnote w:type="continuationSeparator" w:id="0">
    <w:p w:rsidR="00DE380D" w:rsidRDefault="00DE380D" w:rsidP="00A2660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547443"/>
    <w:multiLevelType w:val="hybridMultilevel"/>
    <w:tmpl w:val="E424DB88"/>
    <w:lvl w:ilvl="0" w:tplc="6680B50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68D0F4C"/>
    <w:multiLevelType w:val="hybridMultilevel"/>
    <w:tmpl w:val="5CE29E38"/>
    <w:lvl w:ilvl="0" w:tplc="169CA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4CC"/>
    <w:rsid w:val="00036465"/>
    <w:rsid w:val="001A6597"/>
    <w:rsid w:val="0022217F"/>
    <w:rsid w:val="002E619D"/>
    <w:rsid w:val="003A715E"/>
    <w:rsid w:val="003C67CD"/>
    <w:rsid w:val="00431086"/>
    <w:rsid w:val="00485FCE"/>
    <w:rsid w:val="00487456"/>
    <w:rsid w:val="004A6155"/>
    <w:rsid w:val="004C1CDA"/>
    <w:rsid w:val="004E34CC"/>
    <w:rsid w:val="00510A6B"/>
    <w:rsid w:val="00687E4A"/>
    <w:rsid w:val="007B05AC"/>
    <w:rsid w:val="00890F1F"/>
    <w:rsid w:val="00892214"/>
    <w:rsid w:val="008A5904"/>
    <w:rsid w:val="00940B65"/>
    <w:rsid w:val="00A2660A"/>
    <w:rsid w:val="00B27582"/>
    <w:rsid w:val="00BA4C0A"/>
    <w:rsid w:val="00D85F40"/>
    <w:rsid w:val="00DE380D"/>
    <w:rsid w:val="00F81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4CC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1">
    <w:name w:val="heading 1"/>
    <w:basedOn w:val="a"/>
    <w:next w:val="a"/>
    <w:link w:val="10"/>
    <w:qFormat/>
    <w:rsid w:val="004E34CC"/>
    <w:pPr>
      <w:keepNext/>
      <w:spacing w:after="120" w:line="460" w:lineRule="exact"/>
      <w:jc w:val="center"/>
      <w:outlineLvl w:val="0"/>
    </w:pPr>
    <w:rPr>
      <w:rFonts w:ascii="文鼎中楷" w:eastAsia="華康楷書體W5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4E34CC"/>
    <w:rPr>
      <w:rFonts w:ascii="文鼎中楷" w:eastAsia="華康楷書體W5" w:hAnsi="Times New Roman" w:cs="Times New Roman"/>
      <w:kern w:val="0"/>
      <w:sz w:val="28"/>
      <w:szCs w:val="20"/>
    </w:rPr>
  </w:style>
  <w:style w:type="paragraph" w:styleId="a3">
    <w:name w:val="header"/>
    <w:basedOn w:val="a"/>
    <w:link w:val="a4"/>
    <w:uiPriority w:val="99"/>
    <w:unhideWhenUsed/>
    <w:rsid w:val="00A266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2660A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66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2660A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890F1F"/>
    <w:pPr>
      <w:ind w:leftChars="200" w:left="480"/>
    </w:pPr>
  </w:style>
  <w:style w:type="character" w:styleId="a8">
    <w:name w:val="Hyperlink"/>
    <w:basedOn w:val="a0"/>
    <w:uiPriority w:val="99"/>
    <w:unhideWhenUsed/>
    <w:rsid w:val="00BA4C0A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A4C0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A4C0A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4CC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  <w:style w:type="paragraph" w:styleId="1">
    <w:name w:val="heading 1"/>
    <w:basedOn w:val="a"/>
    <w:next w:val="a"/>
    <w:link w:val="10"/>
    <w:qFormat/>
    <w:rsid w:val="004E34CC"/>
    <w:pPr>
      <w:keepNext/>
      <w:spacing w:after="120" w:line="460" w:lineRule="exact"/>
      <w:jc w:val="center"/>
      <w:outlineLvl w:val="0"/>
    </w:pPr>
    <w:rPr>
      <w:rFonts w:ascii="文鼎中楷" w:eastAsia="華康楷書體W5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4E34CC"/>
    <w:rPr>
      <w:rFonts w:ascii="文鼎中楷" w:eastAsia="華康楷書體W5" w:hAnsi="Times New Roman" w:cs="Times New Roman"/>
      <w:kern w:val="0"/>
      <w:sz w:val="28"/>
      <w:szCs w:val="20"/>
    </w:rPr>
  </w:style>
  <w:style w:type="paragraph" w:styleId="a3">
    <w:name w:val="header"/>
    <w:basedOn w:val="a"/>
    <w:link w:val="a4"/>
    <w:uiPriority w:val="99"/>
    <w:unhideWhenUsed/>
    <w:rsid w:val="00A266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2660A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2660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2660A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List Paragraph"/>
    <w:basedOn w:val="a"/>
    <w:uiPriority w:val="34"/>
    <w:qFormat/>
    <w:rsid w:val="00890F1F"/>
    <w:pPr>
      <w:ind w:leftChars="200" w:left="480"/>
    </w:pPr>
  </w:style>
  <w:style w:type="character" w:styleId="a8">
    <w:name w:val="Hyperlink"/>
    <w:basedOn w:val="a0"/>
    <w:uiPriority w:val="99"/>
    <w:unhideWhenUsed/>
    <w:rsid w:val="00BA4C0A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A4C0A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A4C0A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oiccea.nsysu.edu.tw/files/304-1290-593.php?Lang=zh-t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iccea.nsysu.edu.tw/files/304-1290-592.php?Lang=zh-tw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7AE69-B599-426B-90BB-AD2835E73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4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dcterms:created xsi:type="dcterms:W3CDTF">2015-11-25T03:44:00Z</dcterms:created>
  <dcterms:modified xsi:type="dcterms:W3CDTF">2015-11-25T03:44:00Z</dcterms:modified>
</cp:coreProperties>
</file>