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68"/>
      </w:tblGrid>
      <w:tr w:rsidR="00AA353F">
        <w:trPr>
          <w:jc w:val="center"/>
        </w:trPr>
        <w:tc>
          <w:tcPr>
            <w:tcW w:w="8368" w:type="dxa"/>
            <w:shd w:val="clear" w:color="auto" w:fill="F2DBDB"/>
            <w:vAlign w:val="center"/>
          </w:tcPr>
          <w:p w:rsidR="00AA353F" w:rsidRDefault="00AA353F">
            <w:pPr>
              <w:pStyle w:val="PlainText"/>
              <w:jc w:val="center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屏東縣</w:t>
            </w:r>
            <w:r>
              <w:rPr>
                <w:rFonts w:ascii="標楷體" w:eastAsia="標楷體" w:hAnsi="標楷體" w:cs="標楷體"/>
                <w:b/>
                <w:bCs/>
                <w:sz w:val="32"/>
                <w:szCs w:val="32"/>
              </w:rPr>
              <w:t>103</w:t>
            </w: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年度國語文學習領域輔導團</w:t>
            </w:r>
          </w:p>
          <w:p w:rsidR="00AA353F" w:rsidRDefault="00AA353F">
            <w:pPr>
              <w:pStyle w:val="PlainText"/>
              <w:jc w:val="center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辦理十二年國民基本教育精進國中小教學品質計畫</w:t>
            </w:r>
          </w:p>
          <w:p w:rsidR="00AA353F" w:rsidRDefault="00AA353F">
            <w:pPr>
              <w:jc w:val="center"/>
              <w:rPr>
                <w:rFonts w:ascii="新細明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2"/>
                <w:szCs w:val="32"/>
              </w:rPr>
              <w:t>【全縣國語文專業成長工作坊】實施計畫</w:t>
            </w:r>
          </w:p>
        </w:tc>
      </w:tr>
    </w:tbl>
    <w:p w:rsidR="00AA353F" w:rsidRDefault="00AA353F">
      <w:pPr>
        <w:rPr>
          <w:rFonts w:ascii="新細明體" w:cstheme="minorBidi"/>
        </w:rPr>
      </w:pPr>
    </w:p>
    <w:p w:rsidR="00AA353F" w:rsidRDefault="00AA353F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一、依據：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一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教育部補助辦理十二年國民基本教育精進國中小教學品質要點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屏東縣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年度十二年國民基本教育精進國中小教學品質計畫</w:t>
      </w:r>
    </w:p>
    <w:p w:rsidR="00AA353F" w:rsidRDefault="00AA353F">
      <w:pPr>
        <w:rPr>
          <w:rFonts w:ascii="新細明體" w:cstheme="minorBidi"/>
        </w:rPr>
      </w:pPr>
    </w:p>
    <w:p w:rsidR="00AA353F" w:rsidRDefault="00AA353F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二、目標：</w:t>
      </w:r>
    </w:p>
    <w:p w:rsidR="00AA353F" w:rsidRDefault="00AA353F">
      <w:pPr>
        <w:spacing w:line="500" w:lineRule="exact"/>
        <w:ind w:leftChars="200" w:left="1200" w:hangingChars="300" w:hanging="72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（一）藉由專業講師分享有效教學、補救教學及多元評量之理論與實務應用經驗，提升教師不同認知層次的補救閱讀教學。</w:t>
      </w:r>
    </w:p>
    <w:p w:rsidR="00AA353F" w:rsidRDefault="00AA353F">
      <w:pPr>
        <w:spacing w:line="500" w:lineRule="exact"/>
        <w:ind w:leftChars="200" w:left="1200" w:hangingChars="300" w:hanging="72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（二）透過優良教學策略的分享，提升國語文教師推動與規劃精進教學計劃之專業知能。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（三）提供各校領域教師專業對話及經驗交流的機會。</w:t>
      </w:r>
    </w:p>
    <w:p w:rsidR="00AA353F" w:rsidRDefault="00AA353F">
      <w:pPr>
        <w:rPr>
          <w:rFonts w:ascii="新細明體" w:cstheme="minorBidi"/>
        </w:rPr>
      </w:pPr>
    </w:p>
    <w:p w:rsidR="00AA353F" w:rsidRDefault="00AA353F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三、辦理單位：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（一）指導單位：教育部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（二）主辦單位：屏東縣政府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（三）承辦單位：屏東縣中正國中、屏東縣復興國小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（四）協辦單位：屏東縣國語文領域輔導團</w:t>
      </w:r>
    </w:p>
    <w:p w:rsidR="00AA353F" w:rsidRDefault="00AA353F">
      <w:pPr>
        <w:rPr>
          <w:rFonts w:ascii="新細明體" w:cstheme="minorBidi"/>
        </w:rPr>
      </w:pPr>
    </w:p>
    <w:p w:rsidR="00AA353F" w:rsidRDefault="00AA353F">
      <w:pPr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四、實施內容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（一）辦理時間：</w:t>
      </w:r>
      <w:r>
        <w:rPr>
          <w:rFonts w:ascii="標楷體" w:eastAsia="標楷體" w:hAnsi="標楷體" w:cs="標楷體"/>
        </w:rPr>
        <w:t>103.07.03~103.07.04</w:t>
      </w:r>
      <w:r>
        <w:rPr>
          <w:rFonts w:ascii="標楷體" w:eastAsia="標楷體" w:hAnsi="標楷體" w:cs="標楷體" w:hint="eastAsia"/>
        </w:rPr>
        <w:t>。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（二）參加對象：</w:t>
      </w:r>
      <w:r>
        <w:rPr>
          <w:rFonts w:ascii="標楷體" w:eastAsia="標楷體" w:hAnsi="Wingdings" w:cstheme="minorBidi" w:hint="eastAsia"/>
        </w:rPr>
        <w:sym w:font="Wingdings" w:char="F081"/>
      </w:r>
      <w:r>
        <w:rPr>
          <w:rFonts w:ascii="標楷體" w:eastAsia="標楷體" w:hAnsi="標楷體" w:cs="標楷體" w:hint="eastAsia"/>
        </w:rPr>
        <w:t>國中小國語文領域之教師─學校班級數</w:t>
      </w:r>
      <w:r>
        <w:rPr>
          <w:rFonts w:ascii="標楷體" w:eastAsia="標楷體" w:hAnsi="標楷體" w:cs="標楷體"/>
        </w:rPr>
        <w:t>50</w:t>
      </w:r>
      <w:r>
        <w:rPr>
          <w:rFonts w:ascii="標楷體" w:eastAsia="標楷體" w:hAnsi="標楷體" w:cs="標楷體" w:hint="eastAsia"/>
        </w:rPr>
        <w:t>班以上學校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             </w:t>
      </w:r>
      <w:r>
        <w:rPr>
          <w:rFonts w:ascii="標楷體" w:eastAsia="標楷體" w:hAnsi="標楷體" w:cs="標楷體" w:hint="eastAsia"/>
        </w:rPr>
        <w:t>每校請派</w:t>
      </w: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人參加，其餘各校請派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人參加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           </w:t>
      </w:r>
      <w:r>
        <w:rPr>
          <w:rFonts w:ascii="標楷體" w:eastAsia="標楷體" w:hAnsi="Wingdings" w:cstheme="minorBidi" w:hint="eastAsia"/>
        </w:rPr>
        <w:sym w:font="Wingdings" w:char="F082"/>
      </w:r>
      <w:r>
        <w:rPr>
          <w:rFonts w:ascii="標楷體" w:eastAsia="標楷體" w:hAnsi="標楷體" w:cs="標楷體" w:hint="eastAsia"/>
        </w:rPr>
        <w:t>國中小國語文領域輔導員。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  <w:b/>
          <w:bCs/>
        </w:rPr>
      </w:pPr>
      <w:r>
        <w:rPr>
          <w:rFonts w:ascii="標楷體" w:eastAsia="標楷體" w:hAnsi="標楷體" w:cs="標楷體"/>
        </w:rPr>
        <w:t xml:space="preserve">              </w:t>
      </w:r>
      <w:r>
        <w:rPr>
          <w:rFonts w:ascii="標楷體" w:eastAsia="標楷體" w:hAnsi="標楷體" w:cs="標楷體"/>
          <w:b/>
          <w:bCs/>
        </w:rPr>
        <w:t xml:space="preserve">  (</w:t>
      </w:r>
      <w:r>
        <w:rPr>
          <w:rFonts w:ascii="標楷體" w:eastAsia="標楷體" w:hAnsi="標楷體" w:cs="標楷體" w:hint="eastAsia"/>
          <w:b/>
          <w:bCs/>
        </w:rPr>
        <w:t>歡迎各校教師參加兩天研習，如因故無法全程，請擇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t xml:space="preserve">                 </w:t>
      </w:r>
      <w:r>
        <w:rPr>
          <w:rFonts w:ascii="標楷體" w:eastAsia="標楷體" w:hAnsi="標楷體" w:cs="標楷體" w:hint="eastAsia"/>
          <w:b/>
          <w:bCs/>
        </w:rPr>
        <w:t>其中一日參加</w:t>
      </w:r>
      <w:r>
        <w:rPr>
          <w:rFonts w:ascii="標楷體" w:eastAsia="標楷體" w:hAnsi="標楷體" w:cs="標楷體"/>
          <w:b/>
          <w:bCs/>
        </w:rPr>
        <w:t>)</w:t>
      </w:r>
      <w:bookmarkStart w:id="0" w:name="_GoBack"/>
      <w:bookmarkEnd w:id="0"/>
    </w:p>
    <w:p w:rsidR="00AA353F" w:rsidRDefault="00AA353F">
      <w:pPr>
        <w:spacing w:line="500" w:lineRule="exact"/>
        <w:ind w:left="1118" w:hangingChars="466" w:hanging="1118"/>
        <w:rPr>
          <w:rFonts w:ascii="新細明體" w:cstheme="minorBidi"/>
          <w:b/>
          <w:bCs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（三）報名時間：請於</w:t>
      </w:r>
      <w:r>
        <w:rPr>
          <w:rFonts w:ascii="標楷體" w:eastAsia="標楷體" w:hAnsi="標楷體" w:cs="標楷體"/>
        </w:rPr>
        <w:t>6/10</w:t>
      </w:r>
      <w:r>
        <w:rPr>
          <w:rFonts w:ascii="標楷體" w:eastAsia="標楷體" w:hAnsi="標楷體" w:cs="標楷體" w:hint="eastAsia"/>
        </w:rPr>
        <w:t>前至全國教師在職進修網按參加場次報名研習。</w:t>
      </w:r>
    </w:p>
    <w:p w:rsidR="00AA353F" w:rsidRDefault="00AA353F">
      <w:pPr>
        <w:spacing w:line="5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（四）研習地點：中正國中科學大樓四樓視聽教室（屏東市民學路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號）。</w:t>
      </w:r>
    </w:p>
    <w:p w:rsidR="00AA353F" w:rsidRDefault="00AA353F">
      <w:pPr>
        <w:spacing w:afterLines="50" w:line="40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（五）課程內容：</w:t>
      </w:r>
    </w:p>
    <w:tbl>
      <w:tblPr>
        <w:tblW w:w="5000" w:type="pct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96"/>
        <w:gridCol w:w="1786"/>
        <w:gridCol w:w="3400"/>
        <w:gridCol w:w="2040"/>
      </w:tblGrid>
      <w:tr w:rsidR="00AA353F">
        <w:trPr>
          <w:trHeight w:val="449"/>
        </w:trPr>
        <w:tc>
          <w:tcPr>
            <w:tcW w:w="760" w:type="pct"/>
            <w:tcBorders>
              <w:top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日期</w:t>
            </w:r>
          </w:p>
        </w:tc>
        <w:tc>
          <w:tcPr>
            <w:tcW w:w="1048" w:type="pct"/>
            <w:tcBorders>
              <w:top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1995" w:type="pct"/>
            <w:tcBorders>
              <w:top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主題課程內容</w:t>
            </w:r>
          </w:p>
        </w:tc>
        <w:tc>
          <w:tcPr>
            <w:tcW w:w="1197" w:type="pct"/>
            <w:tcBorders>
              <w:top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主持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講師</w:t>
            </w:r>
          </w:p>
        </w:tc>
      </w:tr>
      <w:tr w:rsidR="00AA353F">
        <w:trPr>
          <w:cantSplit/>
          <w:trHeight w:val="449"/>
        </w:trPr>
        <w:tc>
          <w:tcPr>
            <w:tcW w:w="760" w:type="pct"/>
            <w:vMerge w:val="restar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103.07.03</w:t>
            </w:r>
          </w:p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星期四</w:t>
            </w: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30-08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簽到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449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50-09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開幕式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王鳳美督學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00-12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語文世界的真善美</w:t>
            </w:r>
          </w:p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  <w:shd w:val="clear" w:color="auto" w:fill="FFFFFF"/>
              </w:rPr>
              <w:t>-</w:t>
            </w:r>
            <w:r>
              <w:rPr>
                <w:rFonts w:ascii="標楷體" w:eastAsia="標楷體" w:hAnsi="標楷體" w:cs="標楷體" w:hint="eastAsia"/>
                <w:shd w:val="clear" w:color="auto" w:fill="FFFFFF"/>
              </w:rPr>
              <w:t>從閱讀到寫作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高雄市國語文領域輔導員</w:t>
            </w:r>
            <w:r>
              <w:rPr>
                <w:rFonts w:ascii="標楷體" w:eastAsia="標楷體" w:hAnsi="標楷體" w:cstheme="minorBidi"/>
              </w:rPr>
              <w:br/>
            </w:r>
            <w:r>
              <w:rPr>
                <w:rFonts w:ascii="標楷體" w:eastAsia="標楷體" w:hAnsi="標楷體" w:cs="標楷體" w:hint="eastAsia"/>
              </w:rPr>
              <w:t>林彥佑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老師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午餐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簽到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1052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30-16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國語文競賽指導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東華大學</w:t>
            </w:r>
          </w:p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附設國小</w:t>
            </w:r>
          </w:p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洪碧蕋組長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 w:val="restar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103.07.04</w:t>
            </w:r>
          </w:p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星期五</w:t>
            </w: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30-08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簽到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09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00-12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班級讀書會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高雄市國語文領域輔導員</w:t>
            </w:r>
            <w:r>
              <w:rPr>
                <w:rFonts w:ascii="標楷體" w:eastAsia="標楷體" w:hAnsi="標楷體" w:cstheme="minorBidi"/>
              </w:rPr>
              <w:br/>
            </w:r>
            <w:r>
              <w:rPr>
                <w:rFonts w:ascii="標楷體" w:eastAsia="標楷體" w:hAnsi="標楷體" w:cs="標楷體" w:hint="eastAsia"/>
              </w:rPr>
              <w:t>劉怡君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老師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午餐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00-13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  <w:color w:val="222222"/>
                <w:shd w:val="clear" w:color="auto" w:fill="FFFFFF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簽到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輔導團團員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30-16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995" w:type="pct"/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會考趨勢與試題分析</w:t>
            </w:r>
          </w:p>
        </w:tc>
        <w:tc>
          <w:tcPr>
            <w:tcW w:w="1197" w:type="pct"/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  <w:color w:val="FF0000"/>
              </w:rPr>
            </w:pPr>
            <w:r>
              <w:rPr>
                <w:rFonts w:ascii="標楷體" w:eastAsia="標楷體" w:hAnsi="標楷體" w:cs="標楷體" w:hint="eastAsia"/>
              </w:rPr>
              <w:t>高雄市前國語文領域輔導員</w:t>
            </w:r>
            <w:r>
              <w:rPr>
                <w:rFonts w:ascii="標楷體" w:eastAsia="標楷體" w:hAnsi="標楷體" w:cstheme="minorBidi"/>
              </w:rPr>
              <w:br/>
            </w:r>
            <w:r>
              <w:rPr>
                <w:rFonts w:ascii="標楷體" w:eastAsia="標楷體" w:hAnsi="標楷體" w:cs="標楷體" w:hint="eastAsia"/>
                <w:color w:val="222222"/>
                <w:shd w:val="clear" w:color="auto" w:fill="FFFFFF"/>
              </w:rPr>
              <w:t>王崇憲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老師</w:t>
            </w:r>
          </w:p>
        </w:tc>
      </w:tr>
      <w:tr w:rsidR="00AA353F">
        <w:trPr>
          <w:cantSplit/>
          <w:trHeight w:val="450"/>
        </w:trPr>
        <w:tc>
          <w:tcPr>
            <w:tcW w:w="760" w:type="pct"/>
            <w:vMerge/>
            <w:tcBorders>
              <w:bottom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1048" w:type="pct"/>
            <w:tcBorders>
              <w:bottom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30-16</w:t>
            </w:r>
            <w:r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1995" w:type="pct"/>
            <w:tcBorders>
              <w:bottom w:val="double" w:sz="4" w:space="0" w:color="auto"/>
            </w:tcBorders>
            <w:vAlign w:val="center"/>
          </w:tcPr>
          <w:p w:rsidR="00AA353F" w:rsidRDefault="00AA353F">
            <w:pPr>
              <w:spacing w:line="280" w:lineRule="exac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綜合座談</w:t>
            </w:r>
          </w:p>
        </w:tc>
        <w:tc>
          <w:tcPr>
            <w:tcW w:w="1197" w:type="pct"/>
            <w:tcBorders>
              <w:bottom w:val="double" w:sz="4" w:space="0" w:color="auto"/>
            </w:tcBorders>
            <w:vAlign w:val="center"/>
          </w:tcPr>
          <w:p w:rsidR="00AA353F" w:rsidRDefault="00AA353F">
            <w:pPr>
              <w:spacing w:line="240" w:lineRule="atLeast"/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王鳳美督學</w:t>
            </w:r>
          </w:p>
        </w:tc>
      </w:tr>
    </w:tbl>
    <w:p w:rsidR="00AA353F" w:rsidRDefault="00AA353F">
      <w:pPr>
        <w:spacing w:beforeLines="50" w:line="360" w:lineRule="exact"/>
        <w:ind w:leftChars="200" w:left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（六）附註：辦理單位提供午餐，請自備餐具及環保杯。</w:t>
      </w:r>
    </w:p>
    <w:p w:rsidR="00AA353F" w:rsidRDefault="00AA353F">
      <w:pPr>
        <w:snapToGrid w:val="0"/>
        <w:spacing w:beforeLines="50" w:line="36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（七）</w:t>
      </w:r>
      <w:r>
        <w:rPr>
          <w:rFonts w:ascii="標楷體" w:eastAsia="標楷體" w:cs="標楷體" w:hint="eastAsia"/>
        </w:rPr>
        <w:t>業務聯繫請洽詢中正國中教務主任梁麗妹。</w:t>
      </w:r>
      <w:r>
        <w:rPr>
          <w:rFonts w:eastAsia="標楷體"/>
        </w:rPr>
        <w:t>TEL</w:t>
      </w:r>
      <w:r>
        <w:rPr>
          <w:rFonts w:eastAsia="標楷體" w:cs="標楷體" w:hint="eastAsia"/>
        </w:rPr>
        <w:t>：</w:t>
      </w:r>
      <w:r>
        <w:rPr>
          <w:rFonts w:eastAsia="標楷體"/>
        </w:rPr>
        <w:t xml:space="preserve"> 08-7226387</w:t>
      </w:r>
      <w:r>
        <w:rPr>
          <w:rFonts w:eastAsia="標楷體" w:cs="標楷體" w:hint="eastAsia"/>
        </w:rPr>
        <w:t>轉</w:t>
      </w:r>
      <w:r>
        <w:rPr>
          <w:rFonts w:eastAsia="標楷體"/>
        </w:rPr>
        <w:t>21</w:t>
      </w:r>
      <w:r>
        <w:rPr>
          <w:rFonts w:ascii="標楷體" w:eastAsia="標楷體" w:hAnsi="標楷體" w:cs="標楷體" w:hint="eastAsia"/>
        </w:rPr>
        <w:t>。</w:t>
      </w:r>
    </w:p>
    <w:p w:rsidR="00AA353F" w:rsidRDefault="00AA353F">
      <w:pPr>
        <w:snapToGrid w:val="0"/>
        <w:spacing w:beforeLines="50" w:afterLines="50" w:line="500" w:lineRule="exact"/>
        <w:ind w:leftChars="225" w:left="1260" w:hangingChars="300" w:hanging="720"/>
        <w:rPr>
          <w:rFonts w:ascii="標楷體" w:eastAsia="標楷體" w:cstheme="minorBidi"/>
        </w:rPr>
      </w:pPr>
    </w:p>
    <w:p w:rsidR="00AA353F" w:rsidRDefault="00AA353F">
      <w:pPr>
        <w:spacing w:line="440" w:lineRule="exact"/>
        <w:ind w:left="1119" w:hangingChars="466" w:hanging="1119"/>
        <w:rPr>
          <w:rFonts w:ascii="標楷體" w:eastAsia="標楷體" w:hAnsi="標楷體" w:cstheme="minorBidi"/>
        </w:rPr>
      </w:pPr>
      <w:r>
        <w:rPr>
          <w:rFonts w:ascii="新細明體" w:hAnsi="新細明體" w:cs="新細明體" w:hint="eastAsia"/>
          <w:b/>
          <w:bCs/>
        </w:rPr>
        <w:t>五、認證：</w:t>
      </w:r>
      <w:r>
        <w:rPr>
          <w:rFonts w:ascii="標楷體" w:eastAsia="標楷體" w:hAnsi="標楷體" w:cs="標楷體" w:hint="eastAsia"/>
        </w:rPr>
        <w:t>參加教師請至全國教師在職進修網</w:t>
      </w:r>
      <w:r>
        <w:rPr>
          <w:rFonts w:ascii="標楷體" w:eastAsia="標楷體" w:hAnsi="標楷體" w:cs="標楷體"/>
        </w:rPr>
        <w:t>(</w:t>
      </w:r>
      <w:hyperlink r:id="rId4" w:history="1">
        <w:r>
          <w:rPr>
            <w:rStyle w:val="Hyperlink"/>
            <w:rFonts w:ascii="標楷體" w:eastAsia="標楷體" w:hAnsi="標楷體" w:cs="標楷體"/>
          </w:rPr>
          <w:t>http://inservice.edu.tw</w:t>
        </w:r>
      </w:hyperlink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，按</w:t>
      </w:r>
    </w:p>
    <w:p w:rsidR="00AA353F" w:rsidRDefault="00AA353F">
      <w:pPr>
        <w:spacing w:afterLines="100" w:line="440" w:lineRule="exact"/>
        <w:ind w:left="1119" w:hangingChars="466" w:hanging="1119"/>
        <w:rPr>
          <w:rFonts w:ascii="標楷體" w:eastAsia="標楷體" w:hAnsi="標楷體" w:cstheme="minorBidi"/>
        </w:rPr>
      </w:pPr>
      <w:r>
        <w:rPr>
          <w:rFonts w:ascii="新細明體" w:hAnsi="新細明體" w:cs="新細明體"/>
          <w:b/>
          <w:bCs/>
        </w:rPr>
        <w:t xml:space="preserve">          </w:t>
      </w:r>
      <w:r>
        <w:rPr>
          <w:rFonts w:ascii="標楷體" w:eastAsia="標楷體" w:hAnsi="標楷體" w:cs="標楷體" w:hint="eastAsia"/>
        </w:rPr>
        <w:t>參加場次報名研習。</w:t>
      </w:r>
    </w:p>
    <w:p w:rsidR="00AA353F" w:rsidRDefault="00AA353F">
      <w:pPr>
        <w:spacing w:afterLines="100" w:line="440" w:lineRule="exact"/>
        <w:ind w:left="1119" w:hangingChars="466" w:hanging="1119"/>
        <w:rPr>
          <w:rFonts w:ascii="新細明體" w:cstheme="minorBidi"/>
          <w:b/>
          <w:bCs/>
        </w:rPr>
      </w:pPr>
    </w:p>
    <w:p w:rsidR="00AA353F" w:rsidRDefault="00AA353F">
      <w:pPr>
        <w:spacing w:line="500" w:lineRule="exact"/>
        <w:ind w:left="1441" w:hangingChars="600" w:hanging="1441"/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六、經費來源：</w:t>
      </w:r>
    </w:p>
    <w:p w:rsidR="00AA353F" w:rsidRDefault="00AA353F">
      <w:pPr>
        <w:spacing w:afterLines="100" w:line="440" w:lineRule="exact"/>
        <w:ind w:left="480" w:hangingChars="200" w:hanging="480"/>
        <w:rPr>
          <w:rFonts w:ascii="新細明體" w:cstheme="minorBidi"/>
        </w:rPr>
      </w:pPr>
      <w:r>
        <w:rPr>
          <w:rFonts w:ascii="標楷體" w:eastAsia="標楷體" w:hAnsi="標楷體" w:cs="標楷體"/>
        </w:rPr>
        <w:t xml:space="preserve">   </w:t>
      </w:r>
      <w:r>
        <w:rPr>
          <w:rFonts w:ascii="標楷體" w:eastAsia="標楷體" w:hAnsi="標楷體" w:cs="標楷體" w:hint="eastAsia"/>
        </w:rPr>
        <w:t>由「教育部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年度十二年國民基本教育精進國中小教學品質計畫」補助經費項下支應。</w:t>
      </w:r>
    </w:p>
    <w:p w:rsidR="00AA353F" w:rsidRDefault="00AA353F">
      <w:pPr>
        <w:spacing w:line="500" w:lineRule="exact"/>
        <w:rPr>
          <w:rFonts w:ascii="新細明體" w:cstheme="minorBidi"/>
          <w:b/>
          <w:bCs/>
        </w:rPr>
      </w:pPr>
      <w:r>
        <w:rPr>
          <w:rFonts w:ascii="新細明體" w:hAnsi="新細明體" w:cs="新細明體" w:hint="eastAsia"/>
          <w:b/>
          <w:bCs/>
        </w:rPr>
        <w:t>七、檢核回饋機制：</w:t>
      </w:r>
    </w:p>
    <w:p w:rsidR="00AA353F" w:rsidRDefault="00AA353F">
      <w:pPr>
        <w:snapToGrid w:val="0"/>
        <w:spacing w:beforeLines="50" w:afterLines="50" w:line="440" w:lineRule="exact"/>
        <w:ind w:left="480" w:hangingChars="200" w:hanging="48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（一）透過問卷請參加老師回饋所授課的內容。</w:t>
      </w:r>
    </w:p>
    <w:p w:rsidR="00AA353F" w:rsidRDefault="00AA353F">
      <w:pPr>
        <w:snapToGrid w:val="0"/>
        <w:spacing w:beforeLines="50" w:afterLines="100" w:line="440" w:lineRule="exact"/>
        <w:ind w:left="1200" w:hangingChars="500" w:hanging="1200"/>
        <w:rPr>
          <w:rFonts w:ascii="標楷體" w:eastAsia="標楷體" w:hAnsi="標楷體" w:cstheme="minorBidi"/>
          <w:color w:val="FF0000"/>
        </w:rPr>
      </w:pP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 w:hint="eastAsia"/>
        </w:rPr>
        <w:t>（二）後續課堂轉化能力，參加教師可就觀察策略轉化至服務學校教學，並</w:t>
      </w:r>
      <w:r>
        <w:rPr>
          <w:rFonts w:ascii="標楷體" w:eastAsia="標楷體" w:hAnsi="標楷體" w:cs="標楷體" w:hint="eastAsia"/>
          <w:color w:val="FF0000"/>
        </w:rPr>
        <w:t>並自由撰寫教學省思投稿分享。</w:t>
      </w:r>
    </w:p>
    <w:p w:rsidR="00AA353F" w:rsidRDefault="00AA353F">
      <w:pPr>
        <w:adjustRightInd w:val="0"/>
        <w:snapToGrid w:val="0"/>
        <w:spacing w:line="440" w:lineRule="exact"/>
        <w:rPr>
          <w:rFonts w:ascii="標楷體" w:eastAsia="標楷體" w:hAnsi="標楷體" w:cstheme="minorBidi"/>
        </w:rPr>
      </w:pPr>
      <w:r>
        <w:rPr>
          <w:rFonts w:ascii="新細明體" w:hAnsi="新細明體" w:cs="新細明體" w:hint="eastAsia"/>
          <w:b/>
          <w:bCs/>
        </w:rPr>
        <w:t>八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>
        <w:rPr>
          <w:rFonts w:ascii="新細明體" w:hAnsi="新細明體" w:cs="新細明體" w:hint="eastAsia"/>
          <w:b/>
          <w:bCs/>
          <w:sz w:val="28"/>
          <w:szCs w:val="28"/>
        </w:rPr>
        <w:t>評鑑：</w:t>
      </w:r>
    </w:p>
    <w:p w:rsidR="00AA353F" w:rsidRDefault="00AA353F">
      <w:pPr>
        <w:adjustRightInd w:val="0"/>
        <w:snapToGrid w:val="0"/>
        <w:spacing w:line="440" w:lineRule="exact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 </w:t>
      </w:r>
      <w:r>
        <w:rPr>
          <w:rFonts w:ascii="標楷體" w:eastAsia="標楷體" w:hAnsi="標楷體" w:cs="標楷體" w:hint="eastAsia"/>
        </w:rPr>
        <w:t>辦理本活動績優人員於活動結束後乙週內檢送活動成果報府敘獎。</w:t>
      </w:r>
    </w:p>
    <w:p w:rsidR="00AA353F" w:rsidRDefault="00AA353F">
      <w:pPr>
        <w:adjustRightInd w:val="0"/>
        <w:snapToGrid w:val="0"/>
        <w:spacing w:line="440" w:lineRule="exact"/>
        <w:rPr>
          <w:rFonts w:ascii="標楷體" w:eastAsia="標楷體" w:hAnsi="標楷體" w:cstheme="minorBidi"/>
        </w:rPr>
      </w:pPr>
    </w:p>
    <w:p w:rsidR="00AA353F" w:rsidRDefault="00AA353F">
      <w:pPr>
        <w:spacing w:line="500" w:lineRule="exact"/>
        <w:rPr>
          <w:rFonts w:cstheme="minorBidi"/>
          <w:u w:val="single"/>
        </w:rPr>
      </w:pPr>
      <w:r>
        <w:rPr>
          <w:rFonts w:ascii="新細明體" w:hAnsi="新細明體" w:cs="新細明體" w:hint="eastAsia"/>
          <w:b/>
          <w:bCs/>
        </w:rPr>
        <w:t>九、本計劃經呈報縣府核定後實施，修訂時亦同。</w:t>
      </w:r>
    </w:p>
    <w:sectPr w:rsidR="00AA353F" w:rsidSect="00AA35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53F"/>
    <w:rsid w:val="00AA3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aliases w:val="一般文字 字元"/>
    <w:basedOn w:val="Normal"/>
    <w:link w:val="PlainTextChar"/>
    <w:uiPriority w:val="99"/>
    <w:rPr>
      <w:rFonts w:ascii="細明體" w:eastAsia="細明體" w:hAnsi="Courier New" w:cs="細明體"/>
    </w:rPr>
  </w:style>
  <w:style w:type="character" w:customStyle="1" w:styleId="PlainTextChar">
    <w:name w:val="Plain Text Char"/>
    <w:aliases w:val="一般文字 字元 Char"/>
    <w:basedOn w:val="DefaultParagraphFont"/>
    <w:link w:val="PlainText"/>
    <w:uiPriority w:val="99"/>
    <w:rPr>
      <w:rFonts w:ascii="細明體" w:eastAsia="細明體" w:hAnsi="Courier New" w:cs="細明體"/>
      <w:sz w:val="24"/>
      <w:szCs w:val="24"/>
      <w:lang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service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204</Words>
  <Characters>1168</Characters>
  <Application>Microsoft Office Outlook</Application>
  <DocSecurity>0</DocSecurity>
  <Lines>0</Lines>
  <Paragraphs>0</Paragraphs>
  <ScaleCrop>false</ScaleCrop>
  <Company>edu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屏東縣103年度國語文學習領域輔導團</dc:title>
  <dc:subject/>
  <dc:creator>wums</dc:creator>
  <cp:keywords/>
  <dc:description/>
  <cp:lastModifiedBy>ACER-4810TG</cp:lastModifiedBy>
  <cp:revision>2</cp:revision>
  <cp:lastPrinted>2014-05-16T02:49:00Z</cp:lastPrinted>
  <dcterms:created xsi:type="dcterms:W3CDTF">2014-05-21T08:52:00Z</dcterms:created>
  <dcterms:modified xsi:type="dcterms:W3CDTF">2014-05-21T08:52:00Z</dcterms:modified>
</cp:coreProperties>
</file>