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jc w:val="center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4"/>
        <w:gridCol w:w="5301"/>
        <w:gridCol w:w="1395"/>
      </w:tblGrid>
      <w:tr w:rsidR="008272C5" w:rsidRPr="008272C5" w:rsidTr="008272C5">
        <w:trPr>
          <w:tblHeader/>
          <w:jc w:val="center"/>
        </w:trPr>
        <w:tc>
          <w:tcPr>
            <w:tcW w:w="0" w:type="auto"/>
            <w:gridSpan w:val="3"/>
            <w:tcBorders>
              <w:bottom w:val="single" w:sz="6" w:space="0" w:color="EAEAEA"/>
            </w:tcBorders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272C5" w:rsidRPr="008272C5" w:rsidRDefault="008272C5" w:rsidP="008272C5">
            <w:pPr>
              <w:widowControl/>
              <w:rPr>
                <w:rFonts w:ascii="新細明體" w:eastAsia="新細明體" w:hAnsi="新細明體" w:cs="新細明體"/>
                <w:b/>
                <w:bCs/>
                <w:color w:val="CF353B"/>
                <w:kern w:val="0"/>
                <w:sz w:val="23"/>
                <w:szCs w:val="23"/>
              </w:rPr>
            </w:pPr>
            <w:r w:rsidRPr="008272C5">
              <w:rPr>
                <w:rFonts w:ascii="新細明體" w:eastAsia="新細明體" w:hAnsi="新細明體" w:cs="新細明體"/>
                <w:b/>
                <w:bCs/>
                <w:color w:val="CF353B"/>
                <w:kern w:val="0"/>
                <w:sz w:val="23"/>
                <w:szCs w:val="23"/>
              </w:rPr>
              <w:t>藝文類</w:t>
            </w:r>
          </w:p>
        </w:tc>
      </w:tr>
      <w:tr w:rsidR="008272C5" w:rsidRPr="008272C5" w:rsidTr="008272C5">
        <w:trPr>
          <w:jc w:val="center"/>
        </w:trPr>
        <w:tc>
          <w:tcPr>
            <w:tcW w:w="1400" w:type="pct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hyperlink r:id="rId4" w:tgtFrame="_blank" w:history="1"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國立臺灣藝術教育館</w:t>
              </w:r>
            </w:hyperlink>
          </w:p>
        </w:tc>
        <w:tc>
          <w:tcPr>
            <w:tcW w:w="0" w:type="auto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館址：臺北市南海路43號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電話：(02)2311-0574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傳真：(02)2389-2360</w:t>
            </w:r>
          </w:p>
        </w:tc>
        <w:tc>
          <w:tcPr>
            <w:tcW w:w="750" w:type="pct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8272C5" w:rsidRPr="008272C5" w:rsidTr="008272C5">
        <w:trPr>
          <w:jc w:val="center"/>
        </w:trPr>
        <w:tc>
          <w:tcPr>
            <w:tcW w:w="1400" w:type="pct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hyperlink r:id="rId5" w:tgtFrame="_blank" w:history="1"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國立中正文化中心</w:t>
              </w:r>
            </w:hyperlink>
          </w:p>
        </w:tc>
        <w:tc>
          <w:tcPr>
            <w:tcW w:w="0" w:type="auto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館址：臺北市中山南路21之1號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電話：(02)-3393-9888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傳真：(02)3393-9543</w:t>
            </w:r>
          </w:p>
        </w:tc>
        <w:tc>
          <w:tcPr>
            <w:tcW w:w="750" w:type="pct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8272C5" w:rsidRPr="008272C5" w:rsidTr="008272C5">
        <w:trPr>
          <w:tblHeader/>
          <w:jc w:val="center"/>
        </w:trPr>
        <w:tc>
          <w:tcPr>
            <w:tcW w:w="0" w:type="auto"/>
            <w:gridSpan w:val="3"/>
            <w:tcBorders>
              <w:bottom w:val="single" w:sz="6" w:space="0" w:color="EAEAEA"/>
            </w:tcBorders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272C5" w:rsidRPr="008272C5" w:rsidRDefault="008272C5" w:rsidP="008272C5">
            <w:pPr>
              <w:widowControl/>
              <w:rPr>
                <w:rFonts w:ascii="新細明體" w:eastAsia="新細明體" w:hAnsi="新細明體" w:cs="新細明體"/>
                <w:b/>
                <w:bCs/>
                <w:color w:val="CF353B"/>
                <w:kern w:val="0"/>
                <w:sz w:val="23"/>
                <w:szCs w:val="23"/>
              </w:rPr>
            </w:pPr>
            <w:r w:rsidRPr="008272C5">
              <w:rPr>
                <w:rFonts w:ascii="新細明體" w:eastAsia="新細明體" w:hAnsi="新細明體" w:cs="新細明體"/>
                <w:b/>
                <w:bCs/>
                <w:color w:val="CF353B"/>
                <w:kern w:val="0"/>
                <w:sz w:val="23"/>
                <w:szCs w:val="23"/>
              </w:rPr>
              <w:t>傳播類</w:t>
            </w:r>
          </w:p>
        </w:tc>
      </w:tr>
      <w:tr w:rsidR="008272C5" w:rsidRPr="008272C5" w:rsidTr="008272C5">
        <w:trPr>
          <w:jc w:val="center"/>
        </w:trPr>
        <w:tc>
          <w:tcPr>
            <w:tcW w:w="1400" w:type="pct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hyperlink r:id="rId6" w:tgtFrame="_blank" w:history="1"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國立教育廣播電臺</w:t>
              </w:r>
            </w:hyperlink>
          </w:p>
        </w:tc>
        <w:tc>
          <w:tcPr>
            <w:tcW w:w="0" w:type="auto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館址：10066臺北市中正區南海路41號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電話：(02)2388-0600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傳真：(02)2389-3126</w:t>
            </w:r>
          </w:p>
        </w:tc>
        <w:tc>
          <w:tcPr>
            <w:tcW w:w="750" w:type="pct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8272C5" w:rsidRPr="008272C5" w:rsidRDefault="008272C5" w:rsidP="008272C5">
      <w:pPr>
        <w:widowControl/>
        <w:shd w:val="clear" w:color="auto" w:fill="FFFFFF"/>
        <w:jc w:val="center"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9428" w:type="dxa"/>
        <w:jc w:val="center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4"/>
        <w:gridCol w:w="5301"/>
        <w:gridCol w:w="1523"/>
      </w:tblGrid>
      <w:tr w:rsidR="008272C5" w:rsidRPr="008272C5" w:rsidTr="008272C5">
        <w:trPr>
          <w:tblHeader/>
          <w:jc w:val="center"/>
        </w:trPr>
        <w:tc>
          <w:tcPr>
            <w:tcW w:w="9428" w:type="dxa"/>
            <w:gridSpan w:val="3"/>
            <w:tcBorders>
              <w:bottom w:val="single" w:sz="6" w:space="0" w:color="EAEAEA"/>
            </w:tcBorders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272C5" w:rsidRPr="008272C5" w:rsidRDefault="008272C5" w:rsidP="008272C5">
            <w:pPr>
              <w:widowControl/>
              <w:rPr>
                <w:rFonts w:ascii="新細明體" w:eastAsia="新細明體" w:hAnsi="新細明體" w:cs="新細明體"/>
                <w:b/>
                <w:bCs/>
                <w:color w:val="CF353B"/>
                <w:kern w:val="0"/>
                <w:sz w:val="23"/>
                <w:szCs w:val="23"/>
              </w:rPr>
            </w:pPr>
            <w:r w:rsidRPr="008272C5">
              <w:rPr>
                <w:rFonts w:ascii="新細明體" w:eastAsia="新細明體" w:hAnsi="新細明體" w:cs="新細明體"/>
                <w:b/>
                <w:bCs/>
                <w:color w:val="CF353B"/>
                <w:kern w:val="0"/>
                <w:sz w:val="23"/>
                <w:szCs w:val="23"/>
              </w:rPr>
              <w:t>圖書館類</w:t>
            </w:r>
          </w:p>
        </w:tc>
      </w:tr>
      <w:tr w:rsidR="008272C5" w:rsidRPr="008272C5" w:rsidTr="008272C5">
        <w:trPr>
          <w:jc w:val="center"/>
        </w:trPr>
        <w:tc>
          <w:tcPr>
            <w:tcW w:w="2604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hyperlink r:id="rId7" w:tgtFrame="_blank" w:history="1"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國家圖書館</w:t>
              </w:r>
            </w:hyperlink>
          </w:p>
        </w:tc>
        <w:tc>
          <w:tcPr>
            <w:tcW w:w="5301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館址：臺北市中山南路20號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電話：(02)2361-9132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傳真：(02)2311-0155</w:t>
            </w:r>
          </w:p>
        </w:tc>
        <w:tc>
          <w:tcPr>
            <w:tcW w:w="1523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8272C5" w:rsidRPr="008272C5" w:rsidTr="008272C5">
        <w:trPr>
          <w:jc w:val="center"/>
        </w:trPr>
        <w:tc>
          <w:tcPr>
            <w:tcW w:w="2604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hyperlink r:id="rId8" w:tgtFrame="_blank" w:history="1"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國立臺灣圖書館</w:t>
              </w:r>
            </w:hyperlink>
          </w:p>
        </w:tc>
        <w:tc>
          <w:tcPr>
            <w:tcW w:w="5301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館址：新北市中和區中安街八十五號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電話：(02)2926-6888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傳真：(02)2926-3457</w:t>
            </w:r>
          </w:p>
        </w:tc>
        <w:tc>
          <w:tcPr>
            <w:tcW w:w="1523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8272C5" w:rsidRPr="008272C5" w:rsidTr="008272C5">
        <w:trPr>
          <w:jc w:val="center"/>
        </w:trPr>
        <w:tc>
          <w:tcPr>
            <w:tcW w:w="2604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hyperlink r:id="rId9" w:tgtFrame="_blank" w:history="1"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國立公共資訊圖書館</w:t>
              </w:r>
            </w:hyperlink>
          </w:p>
        </w:tc>
        <w:tc>
          <w:tcPr>
            <w:tcW w:w="5301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館址：</w:t>
            </w:r>
            <w:proofErr w:type="gramStart"/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臺</w:t>
            </w:r>
            <w:proofErr w:type="gramEnd"/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中市南區五權南路100號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lastRenderedPageBreak/>
              <w:t>電話：(04)2262-5100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傳真：(04)2225-2957</w:t>
            </w:r>
          </w:p>
        </w:tc>
        <w:tc>
          <w:tcPr>
            <w:tcW w:w="1523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8272C5" w:rsidRPr="008272C5" w:rsidTr="008272C5">
        <w:trPr>
          <w:tblHeader/>
          <w:jc w:val="center"/>
        </w:trPr>
        <w:tc>
          <w:tcPr>
            <w:tcW w:w="9428" w:type="dxa"/>
            <w:gridSpan w:val="3"/>
            <w:tcBorders>
              <w:bottom w:val="single" w:sz="6" w:space="0" w:color="EAEAEA"/>
            </w:tcBorders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272C5" w:rsidRPr="008272C5" w:rsidRDefault="008272C5" w:rsidP="008272C5">
            <w:pPr>
              <w:widowControl/>
              <w:rPr>
                <w:rFonts w:ascii="新細明體" w:eastAsia="新細明體" w:hAnsi="新細明體" w:cs="新細明體"/>
                <w:b/>
                <w:bCs/>
                <w:color w:val="CF353B"/>
                <w:kern w:val="0"/>
                <w:sz w:val="23"/>
                <w:szCs w:val="23"/>
              </w:rPr>
            </w:pPr>
            <w:r w:rsidRPr="008272C5">
              <w:rPr>
                <w:rFonts w:ascii="新細明體" w:eastAsia="新細明體" w:hAnsi="新細明體" w:cs="新細明體"/>
                <w:b/>
                <w:bCs/>
                <w:color w:val="CF353B"/>
                <w:kern w:val="0"/>
                <w:sz w:val="23"/>
                <w:szCs w:val="23"/>
              </w:rPr>
              <w:lastRenderedPageBreak/>
              <w:t>博物館類</w:t>
            </w:r>
          </w:p>
        </w:tc>
      </w:tr>
      <w:tr w:rsidR="008272C5" w:rsidRPr="008272C5" w:rsidTr="008272C5">
        <w:trPr>
          <w:jc w:val="center"/>
        </w:trPr>
        <w:tc>
          <w:tcPr>
            <w:tcW w:w="2604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hyperlink r:id="rId10" w:tgtFrame="_blank" w:history="1"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國立自然科學博物館</w:t>
              </w:r>
            </w:hyperlink>
          </w:p>
        </w:tc>
        <w:tc>
          <w:tcPr>
            <w:tcW w:w="5301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館址：</w:t>
            </w:r>
            <w:proofErr w:type="gramStart"/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臺</w:t>
            </w:r>
            <w:proofErr w:type="gramEnd"/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中市北區館前路1號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電話：(04)2322-6940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傳真：(04)2323-6139 (觀眾服務)</w:t>
            </w:r>
          </w:p>
        </w:tc>
        <w:tc>
          <w:tcPr>
            <w:tcW w:w="1523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8272C5" w:rsidRPr="008272C5" w:rsidTr="008272C5">
        <w:trPr>
          <w:jc w:val="center"/>
        </w:trPr>
        <w:tc>
          <w:tcPr>
            <w:tcW w:w="2604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hyperlink r:id="rId11" w:tgtFrame="_blank" w:history="1"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國立科學工藝博物館</w:t>
              </w:r>
            </w:hyperlink>
          </w:p>
        </w:tc>
        <w:tc>
          <w:tcPr>
            <w:tcW w:w="5301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館址：高雄市三民區九如一路720號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電話：(07)3800-089或0800-800-236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傳真：(07)3878-748</w:t>
            </w:r>
          </w:p>
        </w:tc>
        <w:tc>
          <w:tcPr>
            <w:tcW w:w="1523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8272C5" w:rsidRPr="008272C5" w:rsidTr="008272C5">
        <w:trPr>
          <w:jc w:val="center"/>
        </w:trPr>
        <w:tc>
          <w:tcPr>
            <w:tcW w:w="2604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hyperlink r:id="rId12" w:tgtFrame="_blank" w:history="1"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國立海洋生物博物館</w:t>
              </w:r>
            </w:hyperlink>
          </w:p>
        </w:tc>
        <w:tc>
          <w:tcPr>
            <w:tcW w:w="5301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館址：屏東縣車城鄉後灣村後灣路2號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電話：(08)8825-678或(08)-8825001(公)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傳真：(08)8825-061或(08)-8824504(公)</w:t>
            </w:r>
          </w:p>
        </w:tc>
        <w:tc>
          <w:tcPr>
            <w:tcW w:w="1523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8272C5" w:rsidRPr="008272C5" w:rsidTr="008272C5">
        <w:trPr>
          <w:jc w:val="center"/>
        </w:trPr>
        <w:tc>
          <w:tcPr>
            <w:tcW w:w="2604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hyperlink r:id="rId13" w:tgtFrame="_blank" w:history="1"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國立海洋科技博物館籌備處</w:t>
              </w:r>
            </w:hyperlink>
          </w:p>
        </w:tc>
        <w:tc>
          <w:tcPr>
            <w:tcW w:w="5301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館址：基隆市北寧路369巷61號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電話：(02)2469-6000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傳真：(02)2469-6237</w:t>
            </w:r>
          </w:p>
        </w:tc>
        <w:tc>
          <w:tcPr>
            <w:tcW w:w="1523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8272C5" w:rsidRPr="008272C5" w:rsidTr="008272C5">
        <w:trPr>
          <w:jc w:val="center"/>
        </w:trPr>
        <w:tc>
          <w:tcPr>
            <w:tcW w:w="2604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hyperlink r:id="rId14" w:tgtFrame="_blank" w:history="1"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科博館鳳凰谷鳥園生態園區</w:t>
              </w:r>
            </w:hyperlink>
          </w:p>
        </w:tc>
        <w:tc>
          <w:tcPr>
            <w:tcW w:w="5301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館址：南投縣鹿谷鄉鳳凰村仁義路1-9號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電話：(049)2753-100(分機5)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傳真：(049)2753-106</w:t>
            </w:r>
          </w:p>
        </w:tc>
        <w:tc>
          <w:tcPr>
            <w:tcW w:w="1523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8272C5" w:rsidRPr="008272C5" w:rsidTr="008272C5">
        <w:trPr>
          <w:jc w:val="center"/>
        </w:trPr>
        <w:tc>
          <w:tcPr>
            <w:tcW w:w="2604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hyperlink r:id="rId15" w:tgtFrame="_blank" w:history="1"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科博館921地震教育園區</w:t>
              </w:r>
            </w:hyperlink>
          </w:p>
        </w:tc>
        <w:tc>
          <w:tcPr>
            <w:tcW w:w="5301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館址：41364 </w:t>
            </w:r>
            <w:proofErr w:type="gramStart"/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臺</w:t>
            </w:r>
            <w:proofErr w:type="gramEnd"/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中市霧峰區坑口里中正路46號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電話：(04)23390906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傳真：(04)23397401</w:t>
            </w:r>
          </w:p>
        </w:tc>
        <w:tc>
          <w:tcPr>
            <w:tcW w:w="1523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8272C5" w:rsidRPr="008272C5" w:rsidTr="008272C5">
        <w:trPr>
          <w:jc w:val="center"/>
        </w:trPr>
        <w:tc>
          <w:tcPr>
            <w:tcW w:w="2604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hyperlink r:id="rId16" w:tgtFrame="_blank" w:history="1"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科博</w:t>
              </w:r>
              <w:proofErr w:type="gramStart"/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館車籠埔</w:t>
              </w:r>
              <w:proofErr w:type="gramEnd"/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斷層保存園區</w:t>
              </w:r>
            </w:hyperlink>
          </w:p>
        </w:tc>
        <w:tc>
          <w:tcPr>
            <w:tcW w:w="5301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館址：55782 南投縣竹山鎮集山路二段345號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電話：(049)2623108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傳真：(049)2623076</w:t>
            </w:r>
          </w:p>
        </w:tc>
        <w:tc>
          <w:tcPr>
            <w:tcW w:w="1523" w:type="dxa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8272C5" w:rsidRPr="008272C5" w:rsidRDefault="008272C5" w:rsidP="008272C5">
      <w:pPr>
        <w:widowControl/>
        <w:shd w:val="clear" w:color="auto" w:fill="FFFFFF"/>
        <w:jc w:val="center"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9300" w:type="dxa"/>
        <w:jc w:val="center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4"/>
        <w:gridCol w:w="5301"/>
        <w:gridCol w:w="1395"/>
      </w:tblGrid>
      <w:tr w:rsidR="008272C5" w:rsidRPr="008272C5" w:rsidTr="008272C5">
        <w:trPr>
          <w:tblHeader/>
          <w:jc w:val="center"/>
        </w:trPr>
        <w:tc>
          <w:tcPr>
            <w:tcW w:w="0" w:type="auto"/>
            <w:gridSpan w:val="3"/>
            <w:tcBorders>
              <w:bottom w:val="single" w:sz="6" w:space="0" w:color="EAEAEA"/>
            </w:tcBorders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272C5" w:rsidRPr="008272C5" w:rsidRDefault="008272C5" w:rsidP="008272C5">
            <w:pPr>
              <w:widowControl/>
              <w:rPr>
                <w:rFonts w:ascii="新細明體" w:eastAsia="新細明體" w:hAnsi="新細明體" w:cs="新細明體"/>
                <w:b/>
                <w:bCs/>
                <w:color w:val="CF353B"/>
                <w:kern w:val="0"/>
                <w:sz w:val="23"/>
                <w:szCs w:val="23"/>
              </w:rPr>
            </w:pPr>
            <w:r w:rsidRPr="008272C5">
              <w:rPr>
                <w:rFonts w:ascii="新細明體" w:eastAsia="新細明體" w:hAnsi="新細明體" w:cs="新細明體"/>
                <w:b/>
                <w:bCs/>
                <w:color w:val="CF353B"/>
                <w:kern w:val="0"/>
                <w:sz w:val="23"/>
                <w:szCs w:val="23"/>
              </w:rPr>
              <w:t>學術研究</w:t>
            </w:r>
          </w:p>
        </w:tc>
      </w:tr>
      <w:tr w:rsidR="008272C5" w:rsidRPr="008272C5" w:rsidTr="008272C5">
        <w:trPr>
          <w:jc w:val="center"/>
        </w:trPr>
        <w:tc>
          <w:tcPr>
            <w:tcW w:w="1400" w:type="pct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hyperlink r:id="rId17" w:tgtFrame="_blank" w:history="1"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國家教育研究院</w:t>
              </w:r>
            </w:hyperlink>
          </w:p>
        </w:tc>
        <w:tc>
          <w:tcPr>
            <w:tcW w:w="0" w:type="auto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館址：新北市三峽區三樹路2號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電話：(02)8671-1111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傳真：(02)8671-1274</w:t>
            </w:r>
          </w:p>
        </w:tc>
        <w:tc>
          <w:tcPr>
            <w:tcW w:w="750" w:type="pct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8272C5" w:rsidRPr="008272C5" w:rsidTr="008272C5">
        <w:trPr>
          <w:tblHeader/>
          <w:jc w:val="center"/>
        </w:trPr>
        <w:tc>
          <w:tcPr>
            <w:tcW w:w="0" w:type="auto"/>
            <w:gridSpan w:val="3"/>
            <w:tcBorders>
              <w:bottom w:val="single" w:sz="6" w:space="0" w:color="EAEAEA"/>
            </w:tcBorders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272C5" w:rsidRPr="008272C5" w:rsidRDefault="008272C5" w:rsidP="008272C5">
            <w:pPr>
              <w:widowControl/>
              <w:rPr>
                <w:rFonts w:ascii="新細明體" w:eastAsia="新細明體" w:hAnsi="新細明體" w:cs="新細明體"/>
                <w:b/>
                <w:bCs/>
                <w:color w:val="CF353B"/>
                <w:kern w:val="0"/>
                <w:sz w:val="23"/>
                <w:szCs w:val="23"/>
              </w:rPr>
            </w:pPr>
            <w:r w:rsidRPr="008272C5">
              <w:rPr>
                <w:rFonts w:ascii="新細明體" w:eastAsia="新細明體" w:hAnsi="新細明體" w:cs="新細明體"/>
                <w:b/>
                <w:bCs/>
                <w:color w:val="CF353B"/>
                <w:kern w:val="0"/>
                <w:sz w:val="23"/>
                <w:szCs w:val="23"/>
              </w:rPr>
              <w:t>社教行政類</w:t>
            </w:r>
          </w:p>
        </w:tc>
      </w:tr>
      <w:tr w:rsidR="008272C5" w:rsidRPr="008272C5" w:rsidTr="008272C5">
        <w:trPr>
          <w:jc w:val="center"/>
        </w:trPr>
        <w:tc>
          <w:tcPr>
            <w:tcW w:w="1400" w:type="pct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hyperlink r:id="rId18" w:tgtFrame="_blank" w:history="1">
              <w:r w:rsidRPr="008272C5">
                <w:rPr>
                  <w:rFonts w:ascii="新細明體" w:eastAsia="新細明體" w:hAnsi="新細明體" w:cs="新細明體"/>
                  <w:color w:val="0054A6"/>
                  <w:kern w:val="0"/>
                  <w:sz w:val="20"/>
                </w:rPr>
                <w:t>國立臺灣科學教育館</w:t>
              </w:r>
            </w:hyperlink>
          </w:p>
        </w:tc>
        <w:tc>
          <w:tcPr>
            <w:tcW w:w="0" w:type="auto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館址：臺北市士林區士商路189號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電話：(02)6610-1234</w:t>
            </w:r>
          </w:p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8272C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傳真：(02)6610-1133</w:t>
            </w:r>
          </w:p>
        </w:tc>
        <w:tc>
          <w:tcPr>
            <w:tcW w:w="750" w:type="pct"/>
            <w:tcBorders>
              <w:bottom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72C5" w:rsidRPr="008272C5" w:rsidRDefault="008272C5" w:rsidP="008272C5">
            <w:pPr>
              <w:widowControl/>
              <w:spacing w:before="100" w:beforeAutospacing="1" w:after="100" w:afterAutospacing="1" w:line="480" w:lineRule="atLeast"/>
              <w:jc w:val="righ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4026A2" w:rsidRDefault="004026A2"/>
    <w:sectPr w:rsidR="004026A2" w:rsidSect="004026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72C5"/>
    <w:rsid w:val="000064FA"/>
    <w:rsid w:val="000854DF"/>
    <w:rsid w:val="003754C7"/>
    <w:rsid w:val="004026A2"/>
    <w:rsid w:val="005A195A"/>
    <w:rsid w:val="008272C5"/>
    <w:rsid w:val="00871E91"/>
    <w:rsid w:val="00871EF0"/>
    <w:rsid w:val="00A64CDB"/>
    <w:rsid w:val="00BC2F09"/>
    <w:rsid w:val="00CC5CCD"/>
    <w:rsid w:val="00D36128"/>
    <w:rsid w:val="00E71D2D"/>
    <w:rsid w:val="00F9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2C5"/>
    <w:rPr>
      <w:strike w:val="0"/>
      <w:dstrike w:val="0"/>
      <w:color w:val="0054A6"/>
      <w:u w:val="none"/>
      <w:effect w:val="none"/>
    </w:rPr>
  </w:style>
  <w:style w:type="paragraph" w:styleId="Web">
    <w:name w:val="Normal (Web)"/>
    <w:basedOn w:val="a"/>
    <w:uiPriority w:val="99"/>
    <w:unhideWhenUsed/>
    <w:rsid w:val="008272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l.edu.tw/mp.asp?mp=1" TargetMode="External"/><Relationship Id="rId13" Type="http://schemas.openxmlformats.org/officeDocument/2006/relationships/hyperlink" Target="http://www.nmmst.gov.tw/" TargetMode="External"/><Relationship Id="rId18" Type="http://schemas.openxmlformats.org/officeDocument/2006/relationships/hyperlink" Target="http://www.ntsec.gov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cl.edu.tw" TargetMode="External"/><Relationship Id="rId12" Type="http://schemas.openxmlformats.org/officeDocument/2006/relationships/hyperlink" Target="http://www.nmmba.gov.tw/" TargetMode="External"/><Relationship Id="rId17" Type="http://schemas.openxmlformats.org/officeDocument/2006/relationships/hyperlink" Target="http://www.naer.edu.tw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fpp.nmns.edu.tw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er.gov.tw/" TargetMode="External"/><Relationship Id="rId11" Type="http://schemas.openxmlformats.org/officeDocument/2006/relationships/hyperlink" Target="http://www.nstm.gov.tw/" TargetMode="External"/><Relationship Id="rId5" Type="http://schemas.openxmlformats.org/officeDocument/2006/relationships/hyperlink" Target="http://www.ntch.edu.tw/" TargetMode="External"/><Relationship Id="rId15" Type="http://schemas.openxmlformats.org/officeDocument/2006/relationships/hyperlink" Target="http://www.921emt.edu.tw" TargetMode="External"/><Relationship Id="rId10" Type="http://schemas.openxmlformats.org/officeDocument/2006/relationships/hyperlink" Target="http://www.nmns.edu.tw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arte.gov.tw/" TargetMode="External"/><Relationship Id="rId9" Type="http://schemas.openxmlformats.org/officeDocument/2006/relationships/hyperlink" Target="http://www.nlpi.edu.tw/" TargetMode="External"/><Relationship Id="rId14" Type="http://schemas.openxmlformats.org/officeDocument/2006/relationships/hyperlink" Target="http://fhk.nmns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1563</Characters>
  <Application>Microsoft Office Word</Application>
  <DocSecurity>0</DocSecurity>
  <Lines>13</Lines>
  <Paragraphs>3</Paragraphs>
  <ScaleCrop>false</ScaleCrop>
  <Company>MOE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MOEIT</dc:creator>
  <cp:keywords/>
  <dc:description/>
  <cp:lastModifiedBy>MOEIT</cp:lastModifiedBy>
  <cp:revision>2</cp:revision>
  <dcterms:created xsi:type="dcterms:W3CDTF">2013-10-03T08:17:00Z</dcterms:created>
  <dcterms:modified xsi:type="dcterms:W3CDTF">2013-10-03T08:17:00Z</dcterms:modified>
</cp:coreProperties>
</file>