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6AE" w:rsidRPr="00003B94" w:rsidRDefault="00DE36AE" w:rsidP="00DE36AE">
      <w:pPr>
        <w:pStyle w:val="a3"/>
        <w:ind w:leftChars="0" w:left="0"/>
        <w:jc w:val="center"/>
        <w:rPr>
          <w:rFonts w:ascii="標楷體" w:eastAsia="標楷體" w:hAnsi="標楷體" w:hint="eastAsia"/>
          <w:b/>
          <w:sz w:val="40"/>
          <w:szCs w:val="40"/>
        </w:rPr>
      </w:pPr>
      <w:r w:rsidRPr="00003B94">
        <w:rPr>
          <w:rFonts w:ascii="標楷體" w:eastAsia="標楷體" w:hAnsi="標楷體" w:hint="eastAsia"/>
          <w:b/>
          <w:sz w:val="40"/>
          <w:szCs w:val="40"/>
        </w:rPr>
        <w:t>家庭防災卡</w:t>
      </w:r>
    </w:p>
    <w:p w:rsidR="00DE36AE" w:rsidRPr="00003B94" w:rsidRDefault="00DE36AE" w:rsidP="00DE36AE">
      <w:pPr>
        <w:jc w:val="center"/>
        <w:rPr>
          <w:rFonts w:ascii="標楷體" w:eastAsia="標楷體" w:hAnsi="標楷體" w:hint="eastAsia"/>
          <w:sz w:val="40"/>
          <w:szCs w:val="40"/>
        </w:rPr>
      </w:pPr>
      <w:r w:rsidRPr="00003B94">
        <w:rPr>
          <w:rFonts w:ascii="標楷體" w:eastAsia="標楷體" w:hAnsi="標楷體" w:hint="eastAsia"/>
          <w:sz w:val="40"/>
          <w:szCs w:val="40"/>
        </w:rPr>
        <w:t>家庭防災卡使用與填寫說明</w:t>
      </w:r>
    </w:p>
    <w:p w:rsidR="00DE36AE" w:rsidRPr="00003B94" w:rsidRDefault="00DE36AE" w:rsidP="00DE36AE">
      <w:pPr>
        <w:rPr>
          <w:rFonts w:ascii="標楷體" w:eastAsia="標楷體" w:hAnsi="標楷體"/>
        </w:rPr>
      </w:pPr>
      <w:r w:rsidRPr="00003B94">
        <w:rPr>
          <w:rFonts w:ascii="標楷體" w:eastAsia="標楷體" w:hAnsi="標楷體" w:hint="eastAsia"/>
          <w:b/>
          <w:bCs/>
        </w:rPr>
        <w:t>目的：註明個別家庭災時家庭團聚及聯絡的方式</w:t>
      </w:r>
    </w:p>
    <w:p w:rsidR="00DE36AE" w:rsidRPr="00003B94" w:rsidRDefault="00DE36AE" w:rsidP="00DE36AE">
      <w:pPr>
        <w:rPr>
          <w:rFonts w:ascii="標楷體" w:eastAsia="標楷體" w:hAnsi="標楷體"/>
          <w:b/>
          <w:bCs/>
        </w:rPr>
      </w:pPr>
      <w:r w:rsidRPr="00003B94">
        <w:rPr>
          <w:rFonts w:ascii="標楷體" w:eastAsia="標楷體" w:hAnsi="標楷體" w:hint="eastAsia"/>
          <w:b/>
          <w:bCs/>
        </w:rPr>
        <w:t>說明：</w:t>
      </w:r>
      <w:r w:rsidRPr="00003B94">
        <w:rPr>
          <w:rFonts w:ascii="標楷體" w:eastAsia="標楷體" w:hAnsi="標楷體" w:hint="eastAsia"/>
          <w:bCs/>
        </w:rPr>
        <w:t>大規模災害發生時，交通、通訊往往相當混亂且可能中斷，家庭成員的團聚，變得急迫卻又困難，學校若於開學之初，即將「家庭防災卡」以連絡單的方式，由學生攜回家，與家長共同填寫，每</w:t>
      </w:r>
      <w:proofErr w:type="gramStart"/>
      <w:r w:rsidRPr="00003B94">
        <w:rPr>
          <w:rFonts w:ascii="標楷體" w:eastAsia="標楷體" w:hAnsi="標楷體" w:hint="eastAsia"/>
          <w:bCs/>
        </w:rPr>
        <w:t>個</w:t>
      </w:r>
      <w:proofErr w:type="gramEnd"/>
      <w:r w:rsidRPr="00003B94">
        <w:rPr>
          <w:rFonts w:ascii="標楷體" w:eastAsia="標楷體" w:hAnsi="標楷體" w:hint="eastAsia"/>
          <w:bCs/>
        </w:rPr>
        <w:t>家庭有自己個別的內容，平常攜帶於書包、鉛筆盒、身上等，若能貼（印）在家庭聯絡簿</w:t>
      </w:r>
      <w:proofErr w:type="gramStart"/>
      <w:r w:rsidRPr="00003B94">
        <w:rPr>
          <w:rFonts w:ascii="標楷體" w:eastAsia="標楷體" w:hAnsi="標楷體" w:hint="eastAsia"/>
          <w:bCs/>
        </w:rPr>
        <w:t>的底頁更</w:t>
      </w:r>
      <w:proofErr w:type="gramEnd"/>
      <w:r w:rsidRPr="00003B94">
        <w:rPr>
          <w:rFonts w:ascii="標楷體" w:eastAsia="標楷體" w:hAnsi="標楷體" w:hint="eastAsia"/>
          <w:bCs/>
        </w:rPr>
        <w:t>佳，以便於災時家人團聚及聯絡。觀之過去重大災害發生時，家人互相找尋不但困難，甚至增加了政府救災的負擔，便可瞭解「家庭防災卡」的重要性。</w:t>
      </w:r>
    </w:p>
    <w:p w:rsidR="00DE36AE" w:rsidRPr="00003B94" w:rsidRDefault="00DE36AE" w:rsidP="00DE36AE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3278505</wp:posOffset>
            </wp:positionH>
            <wp:positionV relativeFrom="paragraph">
              <wp:posOffset>40005</wp:posOffset>
            </wp:positionV>
            <wp:extent cx="3225165" cy="2600960"/>
            <wp:effectExtent l="19050" t="0" r="0" b="0"/>
            <wp:wrapTight wrapText="bothSides">
              <wp:wrapPolygon edited="0">
                <wp:start x="-128" y="0"/>
                <wp:lineTo x="-128" y="21516"/>
                <wp:lineTo x="21562" y="21516"/>
                <wp:lineTo x="21562" y="0"/>
                <wp:lineTo x="-128" y="0"/>
              </wp:wrapPolygon>
            </wp:wrapTight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165" cy="260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3B94">
        <w:rPr>
          <w:rFonts w:ascii="標楷體" w:eastAsia="標楷體" w:hAnsi="標楷體" w:hint="eastAsia"/>
          <w:b/>
          <w:sz w:val="40"/>
          <w:szCs w:val="40"/>
        </w:rPr>
        <w:t>填寫說明</w:t>
      </w:r>
    </w:p>
    <w:p w:rsidR="00DE36AE" w:rsidRPr="00003B94" w:rsidRDefault="00DE36AE" w:rsidP="00DE36AE">
      <w:pPr>
        <w:rPr>
          <w:rFonts w:ascii="標楷體" w:eastAsia="標楷體" w:hAnsi="標楷體"/>
        </w:rPr>
      </w:pPr>
      <w:r w:rsidRPr="00003B94">
        <w:rPr>
          <w:rFonts w:ascii="標楷體" w:eastAsia="標楷體" w:hAnsi="標楷體" w:hint="eastAsia"/>
          <w:b/>
          <w:bCs/>
        </w:rPr>
        <w:t>緊急集合點：</w:t>
      </w:r>
      <w:r w:rsidRPr="00003B94">
        <w:rPr>
          <w:rFonts w:ascii="標楷體" w:eastAsia="標楷體" w:hAnsi="標楷體" w:hint="eastAsia"/>
          <w:bCs/>
        </w:rPr>
        <w:t>當災害發生時，家人緊急集合的地點。小規模災害（如公寓火災、小震災）時，家人會在住家外的適當地點（如家旁的小綠地）集合，但大規模災害時，可能連住家附近都不太安全或不易靠近，家人就必須在稍遠一點的社區外（如學校、公園）集合。</w:t>
      </w:r>
    </w:p>
    <w:p w:rsidR="00DE36AE" w:rsidRPr="00003B94" w:rsidRDefault="00DE36AE" w:rsidP="00DE36AE">
      <w:pPr>
        <w:rPr>
          <w:rFonts w:ascii="標楷體" w:eastAsia="標楷體" w:hAnsi="標楷體" w:hint="eastAsia"/>
        </w:rPr>
      </w:pPr>
      <w:r w:rsidRPr="00003B94">
        <w:rPr>
          <w:rFonts w:ascii="標楷體" w:eastAsia="標楷體" w:hAnsi="標楷體" w:hint="eastAsia"/>
          <w:b/>
          <w:bCs/>
        </w:rPr>
        <w:t>緊急聯絡人：</w:t>
      </w:r>
      <w:r w:rsidRPr="00003B94">
        <w:rPr>
          <w:rFonts w:ascii="標楷體" w:eastAsia="標楷體" w:hAnsi="標楷體" w:hint="eastAsia"/>
          <w:bCs/>
        </w:rPr>
        <w:t>當家人集合有困難（甚至遭遇災害時），家人知道可以向誰（親密的親戚好友）聯絡求助，但應事先安排好。小災害時，同一城鎮（本地）的親友足以協助家人（聯絡、醫療照護、收容安置等），但大災害時，可能需要外地的親友過來幫忙。</w:t>
      </w:r>
    </w:p>
    <w:p w:rsidR="00DE36AE" w:rsidRPr="00003B94" w:rsidRDefault="00DE36AE" w:rsidP="00DE36AE">
      <w:pPr>
        <w:jc w:val="right"/>
        <w:rPr>
          <w:rFonts w:ascii="標楷體" w:eastAsia="標楷體" w:hAnsi="標楷體"/>
          <w:sz w:val="21"/>
          <w:szCs w:val="21"/>
        </w:rPr>
      </w:pPr>
      <w:r w:rsidRPr="00003B94">
        <w:rPr>
          <w:rFonts w:ascii="標楷體" w:eastAsia="標楷體" w:hAnsi="標楷體" w:hint="eastAsia"/>
          <w:sz w:val="21"/>
          <w:szCs w:val="21"/>
        </w:rPr>
        <w:t>內容參考自</w:t>
      </w:r>
      <w:r w:rsidRPr="00003B94">
        <w:rPr>
          <w:rFonts w:ascii="標楷體" w:eastAsia="標楷體" w:hAnsi="標楷體" w:hint="eastAsia"/>
          <w:b/>
          <w:bCs/>
          <w:sz w:val="21"/>
          <w:szCs w:val="21"/>
        </w:rPr>
        <w:t>教育部『防災科技教育深耕實驗研發計畫』</w:t>
      </w:r>
    </w:p>
    <w:p w:rsidR="00DE36AE" w:rsidRPr="00003B94" w:rsidRDefault="00DE36AE" w:rsidP="00DE36AE">
      <w:pPr>
        <w:rPr>
          <w:rFonts w:ascii="標楷體" w:eastAsia="標楷體" w:hAnsi="標楷體" w:hint="eastAsia"/>
        </w:rPr>
      </w:pPr>
      <w:r w:rsidRPr="00003B94">
        <w:rPr>
          <w:rFonts w:ascii="標楷體" w:eastAsia="標楷體" w:hAnsi="標楷體" w:hint="eastAsia"/>
        </w:rPr>
        <w:t>--------------------------------------------------------------------------------------</w:t>
      </w:r>
      <w:r>
        <w:rPr>
          <w:rFonts w:ascii="標楷體" w:eastAsia="標楷體" w:hAnsi="標楷體" w:hint="eastAsia"/>
        </w:rPr>
        <w:t>------</w:t>
      </w:r>
    </w:p>
    <w:p w:rsidR="00DE36AE" w:rsidRPr="00003B94" w:rsidRDefault="00DE36AE" w:rsidP="00DE36AE">
      <w:pPr>
        <w:rPr>
          <w:rFonts w:ascii="標楷體" w:eastAsia="標楷體" w:hAnsi="標楷體" w:hint="eastAsia"/>
        </w:rPr>
      </w:pPr>
      <w:r>
        <w:rPr>
          <w:rFonts w:ascii="標楷體" w:eastAsia="標楷體" w:hAnsi="標楷體"/>
          <w:noProof/>
        </w:rPr>
        <w:lastRenderedPageBreak/>
        <w:drawing>
          <wp:inline distT="0" distB="0" distL="0" distR="0">
            <wp:extent cx="6515100" cy="3209925"/>
            <wp:effectExtent l="19050" t="0" r="0" b="0"/>
            <wp:docPr id="1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BF2" w:rsidRPr="00DE36AE" w:rsidRDefault="00DE36AE">
      <w:proofErr w:type="gramStart"/>
      <w:r w:rsidRPr="00C03D69">
        <w:rPr>
          <w:rFonts w:ascii="標楷體" w:eastAsia="標楷體" w:hAnsi="標楷體" w:hint="eastAsia"/>
          <w:bCs/>
          <w:szCs w:val="24"/>
        </w:rPr>
        <w:t>註</w:t>
      </w:r>
      <w:proofErr w:type="gramEnd"/>
      <w:r w:rsidRPr="00C03D69">
        <w:rPr>
          <w:rFonts w:ascii="標楷體" w:eastAsia="標楷體" w:hAnsi="標楷體"/>
          <w:bCs/>
          <w:szCs w:val="24"/>
        </w:rPr>
        <w:t>1</w:t>
      </w:r>
      <w:r w:rsidRPr="00C03D69">
        <w:rPr>
          <w:rFonts w:ascii="標楷體" w:eastAsia="標楷體" w:hAnsi="標楷體" w:hint="eastAsia"/>
          <w:bCs/>
          <w:szCs w:val="24"/>
        </w:rPr>
        <w:t>：待行政院災害防救委員會「</w:t>
      </w:r>
      <w:r w:rsidRPr="00C03D69">
        <w:rPr>
          <w:rFonts w:ascii="標楷體" w:eastAsia="標楷體" w:hAnsi="標楷體"/>
          <w:bCs/>
          <w:szCs w:val="24"/>
        </w:rPr>
        <w:t>1991</w:t>
      </w:r>
      <w:r w:rsidRPr="00C03D69">
        <w:rPr>
          <w:rFonts w:ascii="標楷體" w:eastAsia="標楷體" w:hAnsi="標楷體" w:hint="eastAsia"/>
          <w:bCs/>
          <w:szCs w:val="24"/>
        </w:rPr>
        <w:t>報平安留言平台計畫」建置完成後，將增加全國</w:t>
      </w:r>
      <w:r w:rsidRPr="00C03D69">
        <w:rPr>
          <w:rFonts w:ascii="標楷體" w:eastAsia="標楷體" w:hAnsi="標楷體"/>
          <w:bCs/>
          <w:szCs w:val="24"/>
        </w:rPr>
        <w:t>1991</w:t>
      </w:r>
      <w:r w:rsidRPr="00C03D69">
        <w:rPr>
          <w:rFonts w:ascii="標楷體" w:eastAsia="標楷體" w:hAnsi="標楷體" w:hint="eastAsia"/>
          <w:bCs/>
          <w:szCs w:val="24"/>
        </w:rPr>
        <w:t>語音留言電話號碼及</w:t>
      </w:r>
      <w:r w:rsidRPr="00C03D69">
        <w:rPr>
          <w:rFonts w:ascii="標楷體" w:eastAsia="標楷體" w:hAnsi="標楷體"/>
          <w:bCs/>
          <w:szCs w:val="24"/>
        </w:rPr>
        <w:t>http://www.1991.tw</w:t>
      </w:r>
      <w:r w:rsidRPr="00C03D69">
        <w:rPr>
          <w:rFonts w:ascii="標楷體" w:eastAsia="標楷體" w:hAnsi="標楷體" w:hint="eastAsia"/>
          <w:bCs/>
          <w:szCs w:val="24"/>
        </w:rPr>
        <w:t>報平安網路留言板。</w:t>
      </w:r>
      <w:r w:rsidRPr="00C03D69">
        <w:rPr>
          <w:rFonts w:ascii="標楷體" w:eastAsia="標楷體" w:hAnsi="標楷體"/>
          <w:szCs w:val="24"/>
        </w:rPr>
        <w:t xml:space="preserve"> </w:t>
      </w:r>
      <w:proofErr w:type="gramStart"/>
      <w:r w:rsidRPr="00C03D69">
        <w:rPr>
          <w:rFonts w:ascii="標楷體" w:eastAsia="標楷體" w:hAnsi="標楷體" w:hint="eastAsia"/>
          <w:bCs/>
          <w:szCs w:val="24"/>
        </w:rPr>
        <w:t>註</w:t>
      </w:r>
      <w:proofErr w:type="gramEnd"/>
      <w:r w:rsidRPr="00C03D69">
        <w:rPr>
          <w:rFonts w:ascii="標楷體" w:eastAsia="標楷體" w:hAnsi="標楷體"/>
          <w:bCs/>
          <w:szCs w:val="24"/>
        </w:rPr>
        <w:t>2</w:t>
      </w:r>
      <w:r w:rsidRPr="00C03D69">
        <w:rPr>
          <w:rFonts w:ascii="標楷體" w:eastAsia="標楷體" w:hAnsi="標楷體" w:hint="eastAsia"/>
          <w:bCs/>
          <w:szCs w:val="24"/>
        </w:rPr>
        <w:t>：災民收容所</w:t>
      </w:r>
      <w:r w:rsidRPr="00C03D69">
        <w:rPr>
          <w:rFonts w:ascii="標楷體" w:eastAsia="標楷體" w:hAnsi="標楷體"/>
          <w:bCs/>
          <w:szCs w:val="24"/>
        </w:rPr>
        <w:t>(</w:t>
      </w:r>
      <w:r w:rsidRPr="00C03D69">
        <w:rPr>
          <w:rFonts w:ascii="標楷體" w:eastAsia="標楷體" w:hAnsi="標楷體" w:hint="eastAsia"/>
          <w:bCs/>
          <w:szCs w:val="24"/>
        </w:rPr>
        <w:t>緊急安置所</w:t>
      </w:r>
      <w:r w:rsidRPr="00C03D69">
        <w:rPr>
          <w:rFonts w:ascii="標楷體" w:eastAsia="標楷體" w:hAnsi="標楷體"/>
          <w:bCs/>
          <w:szCs w:val="24"/>
        </w:rPr>
        <w:t>)</w:t>
      </w:r>
      <w:r w:rsidRPr="00C03D69">
        <w:rPr>
          <w:rFonts w:ascii="標楷體" w:eastAsia="標楷體" w:hAnsi="標楷體" w:hint="eastAsia"/>
          <w:bCs/>
          <w:szCs w:val="24"/>
        </w:rPr>
        <w:t>的地址電話，可經由「縣市地區災害防救計畫」（縣市消防局）中取得，若有困難，可先不填寫，但災中應留意政府的宣佈</w:t>
      </w:r>
      <w:r w:rsidRPr="00C03D69">
        <w:rPr>
          <w:rFonts w:ascii="標楷體" w:eastAsia="標楷體" w:hAnsi="標楷體"/>
          <w:szCs w:val="24"/>
        </w:rPr>
        <w:t xml:space="preserve"> 。 </w:t>
      </w:r>
    </w:p>
    <w:sectPr w:rsidR="00C73BF2" w:rsidRPr="00DE36AE" w:rsidSect="00C73BF2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CCB" w:rsidRDefault="00DE36AE" w:rsidP="00695BF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83CCB" w:rsidRDefault="00DE36A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CCB" w:rsidRDefault="00DE36AE" w:rsidP="00695BF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083CCB" w:rsidRDefault="00DE36AE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36AE"/>
    <w:rsid w:val="00C73BF2"/>
    <w:rsid w:val="00DE3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6A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6AE"/>
    <w:pPr>
      <w:ind w:leftChars="200" w:left="480"/>
    </w:pPr>
  </w:style>
  <w:style w:type="paragraph" w:styleId="a4">
    <w:name w:val="footer"/>
    <w:basedOn w:val="a"/>
    <w:link w:val="a5"/>
    <w:uiPriority w:val="99"/>
    <w:semiHidden/>
    <w:unhideWhenUsed/>
    <w:rsid w:val="00DE36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semiHidden/>
    <w:rsid w:val="00DE36AE"/>
    <w:rPr>
      <w:rFonts w:ascii="Calibri" w:eastAsia="新細明體" w:hAnsi="Calibri" w:cs="Times New Roman"/>
      <w:sz w:val="20"/>
      <w:szCs w:val="20"/>
    </w:rPr>
  </w:style>
  <w:style w:type="character" w:styleId="a6">
    <w:name w:val="page number"/>
    <w:basedOn w:val="a0"/>
    <w:rsid w:val="00DE36AE"/>
  </w:style>
  <w:style w:type="paragraph" w:styleId="a7">
    <w:name w:val="Balloon Text"/>
    <w:basedOn w:val="a"/>
    <w:link w:val="a8"/>
    <w:uiPriority w:val="99"/>
    <w:semiHidden/>
    <w:unhideWhenUsed/>
    <w:rsid w:val="00DE36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E36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1</cp:revision>
  <dcterms:created xsi:type="dcterms:W3CDTF">2012-04-26T07:34:00Z</dcterms:created>
  <dcterms:modified xsi:type="dcterms:W3CDTF">2012-04-26T07:35:00Z</dcterms:modified>
</cp:coreProperties>
</file>